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B1" w:rsidRDefault="006F7AB1" w:rsidP="006F7AB1">
      <w:pPr>
        <w:pStyle w:val="a3"/>
        <w:spacing w:before="0" w:after="0" w:line="288" w:lineRule="auto"/>
        <w:jc w:val="right"/>
        <w:rPr>
          <w:sz w:val="16"/>
          <w:szCs w:val="16"/>
        </w:rPr>
      </w:pPr>
      <w:r>
        <w:rPr>
          <w:sz w:val="16"/>
          <w:szCs w:val="16"/>
        </w:rPr>
        <w:t xml:space="preserve">Приложение </w:t>
      </w:r>
      <w:r w:rsidR="00FD4820">
        <w:rPr>
          <w:sz w:val="16"/>
          <w:szCs w:val="16"/>
        </w:rPr>
        <w:t>1</w:t>
      </w:r>
    </w:p>
    <w:p w:rsidR="006F7AB1" w:rsidRDefault="006F7AB1" w:rsidP="006F7AB1">
      <w:pPr>
        <w:pStyle w:val="a3"/>
        <w:spacing w:before="0" w:after="0" w:line="288" w:lineRule="auto"/>
        <w:jc w:val="right"/>
        <w:rPr>
          <w:sz w:val="16"/>
          <w:szCs w:val="16"/>
        </w:rPr>
      </w:pPr>
      <w:r>
        <w:rPr>
          <w:sz w:val="16"/>
          <w:szCs w:val="16"/>
        </w:rPr>
        <w:t>к приказу председателя</w:t>
      </w:r>
    </w:p>
    <w:p w:rsidR="006F7AB1" w:rsidRDefault="006F7AB1" w:rsidP="006F7AB1">
      <w:pPr>
        <w:pStyle w:val="a3"/>
        <w:spacing w:before="0" w:after="0" w:line="288" w:lineRule="auto"/>
        <w:jc w:val="right"/>
        <w:rPr>
          <w:sz w:val="16"/>
          <w:szCs w:val="16"/>
        </w:rPr>
      </w:pPr>
      <w:r>
        <w:rPr>
          <w:sz w:val="16"/>
          <w:szCs w:val="16"/>
        </w:rPr>
        <w:t>Контрольно-счетной палаты Томской области</w:t>
      </w:r>
    </w:p>
    <w:p w:rsidR="006F7AB1" w:rsidRPr="006F7AB1" w:rsidRDefault="006F7AB1" w:rsidP="006F7AB1">
      <w:pPr>
        <w:pStyle w:val="a3"/>
        <w:spacing w:before="0" w:after="0" w:line="288" w:lineRule="auto"/>
        <w:jc w:val="right"/>
        <w:rPr>
          <w:sz w:val="16"/>
          <w:szCs w:val="16"/>
        </w:rPr>
      </w:pPr>
      <w:r>
        <w:rPr>
          <w:sz w:val="16"/>
          <w:szCs w:val="16"/>
        </w:rPr>
        <w:t>от «</w:t>
      </w:r>
      <w:r w:rsidR="00D2667C">
        <w:rPr>
          <w:sz w:val="16"/>
          <w:szCs w:val="16"/>
        </w:rPr>
        <w:t>05</w:t>
      </w:r>
      <w:r>
        <w:rPr>
          <w:sz w:val="16"/>
          <w:szCs w:val="16"/>
        </w:rPr>
        <w:t xml:space="preserve">» </w:t>
      </w:r>
      <w:r w:rsidR="00FD4820">
        <w:rPr>
          <w:sz w:val="16"/>
          <w:szCs w:val="16"/>
        </w:rPr>
        <w:t>июня</w:t>
      </w:r>
      <w:r>
        <w:rPr>
          <w:sz w:val="16"/>
          <w:szCs w:val="16"/>
        </w:rPr>
        <w:t xml:space="preserve"> </w:t>
      </w:r>
      <w:r w:rsidR="00FD4820">
        <w:rPr>
          <w:sz w:val="16"/>
          <w:szCs w:val="16"/>
        </w:rPr>
        <w:t xml:space="preserve">2014 </w:t>
      </w:r>
      <w:r>
        <w:rPr>
          <w:sz w:val="16"/>
          <w:szCs w:val="16"/>
        </w:rPr>
        <w:t>№</w:t>
      </w:r>
      <w:r w:rsidR="00D2667C">
        <w:rPr>
          <w:sz w:val="16"/>
          <w:szCs w:val="16"/>
        </w:rPr>
        <w:t>28</w:t>
      </w:r>
    </w:p>
    <w:p w:rsidR="006F7AB1" w:rsidRDefault="006F7AB1" w:rsidP="006F7AB1">
      <w:pPr>
        <w:pStyle w:val="a3"/>
        <w:spacing w:before="0" w:after="0" w:line="288" w:lineRule="auto"/>
        <w:jc w:val="center"/>
        <w:rPr>
          <w:sz w:val="28"/>
          <w:szCs w:val="28"/>
        </w:rPr>
      </w:pPr>
    </w:p>
    <w:p w:rsidR="00C70C85" w:rsidRPr="006F7AB1" w:rsidRDefault="00C70C85" w:rsidP="006F7AB1">
      <w:pPr>
        <w:pStyle w:val="a3"/>
        <w:spacing w:before="0" w:after="0" w:line="288" w:lineRule="auto"/>
        <w:jc w:val="center"/>
        <w:rPr>
          <w:sz w:val="28"/>
          <w:szCs w:val="28"/>
        </w:rPr>
      </w:pPr>
      <w:r w:rsidRPr="006F7AB1">
        <w:rPr>
          <w:sz w:val="28"/>
          <w:szCs w:val="28"/>
        </w:rPr>
        <w:t>Контрольно-счетная палата Томской области</w:t>
      </w: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922BDA">
      <w:pPr>
        <w:spacing w:line="288" w:lineRule="auto"/>
        <w:ind w:firstLine="0"/>
        <w:jc w:val="center"/>
        <w:rPr>
          <w:sz w:val="24"/>
          <w:szCs w:val="24"/>
        </w:rPr>
      </w:pPr>
      <w:r w:rsidRPr="00303833">
        <w:rPr>
          <w:sz w:val="24"/>
          <w:szCs w:val="24"/>
        </w:rPr>
        <w:t xml:space="preserve">СТАНДАРТ ВНЕШНЕГО ГОСУДАРСТВЕННОГО ФИНАНСОВОГО КОНТРОЛЯ </w:t>
      </w: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ind w:firstLine="0"/>
        <w:jc w:val="center"/>
        <w:rPr>
          <w:sz w:val="24"/>
          <w:szCs w:val="24"/>
        </w:rPr>
      </w:pPr>
      <w:r w:rsidRPr="00303833">
        <w:rPr>
          <w:sz w:val="24"/>
          <w:szCs w:val="24"/>
        </w:rPr>
        <w:t>«</w:t>
      </w:r>
      <w:r w:rsidR="001F5884">
        <w:rPr>
          <w:sz w:val="24"/>
          <w:szCs w:val="24"/>
        </w:rPr>
        <w:t>А</w:t>
      </w:r>
      <w:r w:rsidR="00F67962" w:rsidRPr="00303833">
        <w:rPr>
          <w:sz w:val="24"/>
          <w:szCs w:val="24"/>
        </w:rPr>
        <w:t>удит эффективности использования средств областного бюджета</w:t>
      </w:r>
      <w:r w:rsidRPr="00303833">
        <w:rPr>
          <w:sz w:val="24"/>
          <w:szCs w:val="24"/>
        </w:rPr>
        <w:t>»</w:t>
      </w:r>
    </w:p>
    <w:p w:rsidR="00C70C85" w:rsidRPr="00303833" w:rsidRDefault="00C70C85" w:rsidP="006F7AB1">
      <w:pPr>
        <w:spacing w:line="288" w:lineRule="auto"/>
        <w:ind w:firstLine="0"/>
        <w:jc w:val="center"/>
        <w:rPr>
          <w:b/>
          <w:sz w:val="24"/>
          <w:szCs w:val="24"/>
        </w:rPr>
      </w:pPr>
    </w:p>
    <w:p w:rsidR="00F67962" w:rsidRPr="00303833" w:rsidRDefault="007B0B08" w:rsidP="006F7AB1">
      <w:pPr>
        <w:pStyle w:val="a4"/>
        <w:spacing w:line="288" w:lineRule="auto"/>
        <w:rPr>
          <w:sz w:val="16"/>
          <w:szCs w:val="16"/>
        </w:rPr>
      </w:pPr>
      <w:r w:rsidRPr="00303833">
        <w:rPr>
          <w:sz w:val="16"/>
          <w:szCs w:val="16"/>
        </w:rPr>
        <w:t xml:space="preserve"> </w:t>
      </w:r>
      <w:proofErr w:type="gramStart"/>
      <w:r w:rsidR="00F67962" w:rsidRPr="00303833">
        <w:rPr>
          <w:sz w:val="16"/>
          <w:szCs w:val="16"/>
        </w:rPr>
        <w:t xml:space="preserve">(рассмотрен на заседании </w:t>
      </w:r>
      <w:r w:rsidR="00FD4820">
        <w:rPr>
          <w:sz w:val="16"/>
          <w:szCs w:val="16"/>
        </w:rPr>
        <w:t>К</w:t>
      </w:r>
      <w:r w:rsidR="00F67962" w:rsidRPr="00303833">
        <w:rPr>
          <w:sz w:val="16"/>
          <w:szCs w:val="16"/>
        </w:rPr>
        <w:t xml:space="preserve">оллегии Контрольно-счетной палаты Томской области  </w:t>
      </w:r>
      <w:r w:rsidR="00D2667C">
        <w:rPr>
          <w:sz w:val="16"/>
          <w:szCs w:val="16"/>
        </w:rPr>
        <w:t>(</w:t>
      </w:r>
      <w:r w:rsidR="00303833" w:rsidRPr="00303833">
        <w:rPr>
          <w:sz w:val="16"/>
          <w:szCs w:val="16"/>
        </w:rPr>
        <w:t>протокол</w:t>
      </w:r>
      <w:r w:rsidR="00F67962" w:rsidRPr="00303833">
        <w:rPr>
          <w:sz w:val="16"/>
          <w:szCs w:val="16"/>
        </w:rPr>
        <w:t xml:space="preserve"> </w:t>
      </w:r>
      <w:r w:rsidR="00FD4820">
        <w:rPr>
          <w:sz w:val="16"/>
          <w:szCs w:val="16"/>
        </w:rPr>
        <w:t xml:space="preserve">от 03.06.2014 </w:t>
      </w:r>
      <w:r w:rsidR="00F67962" w:rsidRPr="00303833">
        <w:rPr>
          <w:sz w:val="16"/>
          <w:szCs w:val="16"/>
        </w:rPr>
        <w:t>№</w:t>
      </w:r>
      <w:r w:rsidR="00FD4820">
        <w:rPr>
          <w:sz w:val="16"/>
          <w:szCs w:val="16"/>
        </w:rPr>
        <w:t>4</w:t>
      </w:r>
      <w:r w:rsidR="00F67962" w:rsidRPr="00303833">
        <w:rPr>
          <w:sz w:val="16"/>
          <w:szCs w:val="16"/>
        </w:rPr>
        <w:t>)</w:t>
      </w:r>
      <w:proofErr w:type="gramEnd"/>
    </w:p>
    <w:p w:rsidR="00C70C85" w:rsidRPr="00303833" w:rsidRDefault="00C70C85" w:rsidP="006F7AB1">
      <w:pPr>
        <w:spacing w:line="288" w:lineRule="auto"/>
        <w:jc w:val="center"/>
        <w:rPr>
          <w:sz w:val="16"/>
          <w:szCs w:val="16"/>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C70C85" w:rsidRPr="00303833" w:rsidRDefault="00C70C85" w:rsidP="006F7AB1">
      <w:pPr>
        <w:spacing w:line="288" w:lineRule="auto"/>
        <w:jc w:val="center"/>
        <w:rPr>
          <w:sz w:val="24"/>
          <w:szCs w:val="24"/>
        </w:rPr>
      </w:pPr>
    </w:p>
    <w:p w:rsidR="00F67962" w:rsidRDefault="00F67962" w:rsidP="006F7AB1">
      <w:pPr>
        <w:spacing w:line="288" w:lineRule="auto"/>
        <w:jc w:val="center"/>
        <w:rPr>
          <w:sz w:val="24"/>
          <w:szCs w:val="24"/>
        </w:rPr>
      </w:pPr>
    </w:p>
    <w:p w:rsidR="006F7AB1" w:rsidRPr="00303833" w:rsidRDefault="006F7AB1" w:rsidP="006F7AB1">
      <w:pPr>
        <w:spacing w:line="288" w:lineRule="auto"/>
        <w:jc w:val="center"/>
        <w:rPr>
          <w:sz w:val="24"/>
          <w:szCs w:val="24"/>
        </w:rPr>
      </w:pPr>
    </w:p>
    <w:p w:rsidR="00F67962" w:rsidRDefault="00F67962" w:rsidP="006F7AB1">
      <w:pPr>
        <w:spacing w:line="288" w:lineRule="auto"/>
        <w:jc w:val="center"/>
        <w:rPr>
          <w:sz w:val="24"/>
          <w:szCs w:val="24"/>
        </w:rPr>
      </w:pPr>
    </w:p>
    <w:p w:rsidR="00BA0B1F" w:rsidRPr="00303833" w:rsidRDefault="00BA0B1F" w:rsidP="006F7AB1">
      <w:pPr>
        <w:spacing w:line="288" w:lineRule="auto"/>
        <w:jc w:val="center"/>
        <w:rPr>
          <w:sz w:val="24"/>
          <w:szCs w:val="24"/>
        </w:rPr>
      </w:pPr>
    </w:p>
    <w:p w:rsidR="00C70C85" w:rsidRPr="00303833" w:rsidRDefault="00C70C85" w:rsidP="006F7AB1">
      <w:pPr>
        <w:spacing w:line="288" w:lineRule="auto"/>
        <w:ind w:firstLine="0"/>
        <w:jc w:val="center"/>
        <w:rPr>
          <w:sz w:val="20"/>
        </w:rPr>
      </w:pPr>
      <w:r w:rsidRPr="00303833">
        <w:rPr>
          <w:sz w:val="20"/>
        </w:rPr>
        <w:t>Томск</w:t>
      </w:r>
    </w:p>
    <w:p w:rsidR="00C70C85" w:rsidRPr="00303833" w:rsidRDefault="00C70C85" w:rsidP="006F7AB1">
      <w:pPr>
        <w:spacing w:line="288" w:lineRule="auto"/>
        <w:ind w:firstLine="0"/>
        <w:jc w:val="center"/>
        <w:rPr>
          <w:sz w:val="20"/>
        </w:rPr>
      </w:pPr>
      <w:r w:rsidRPr="00303833">
        <w:rPr>
          <w:sz w:val="20"/>
        </w:rPr>
        <w:t>201</w:t>
      </w:r>
      <w:r w:rsidR="006F7AB1">
        <w:rPr>
          <w:sz w:val="20"/>
        </w:rPr>
        <w:t>4</w:t>
      </w:r>
      <w:r w:rsidRPr="00303833">
        <w:rPr>
          <w:sz w:val="20"/>
        </w:rPr>
        <w:t xml:space="preserve"> год</w:t>
      </w:r>
    </w:p>
    <w:p w:rsidR="006F7AB1" w:rsidRDefault="006F7AB1" w:rsidP="006F7AB1">
      <w:pPr>
        <w:spacing w:line="288" w:lineRule="auto"/>
        <w:ind w:firstLine="0"/>
        <w:jc w:val="center"/>
        <w:rPr>
          <w:sz w:val="24"/>
          <w:szCs w:val="24"/>
        </w:rPr>
      </w:pPr>
    </w:p>
    <w:p w:rsidR="00017835" w:rsidRPr="00160FA5" w:rsidRDefault="00017835" w:rsidP="006F7AB1">
      <w:pPr>
        <w:spacing w:line="288" w:lineRule="auto"/>
        <w:ind w:firstLine="0"/>
        <w:jc w:val="center"/>
        <w:rPr>
          <w:sz w:val="24"/>
          <w:szCs w:val="24"/>
        </w:rPr>
      </w:pPr>
      <w:r w:rsidRPr="00160FA5">
        <w:rPr>
          <w:sz w:val="24"/>
          <w:szCs w:val="24"/>
        </w:rPr>
        <w:lastRenderedPageBreak/>
        <w:t>Содержание</w:t>
      </w:r>
    </w:p>
    <w:p w:rsidR="00017835" w:rsidRPr="00160FA5" w:rsidRDefault="00017835" w:rsidP="006F7AB1">
      <w:pPr>
        <w:spacing w:line="288" w:lineRule="auto"/>
        <w:jc w:val="center"/>
        <w:rPr>
          <w:sz w:val="24"/>
          <w:szCs w:val="24"/>
        </w:rPr>
      </w:pPr>
    </w:p>
    <w:tbl>
      <w:tblPr>
        <w:tblW w:w="9648" w:type="dxa"/>
        <w:tblLook w:val="01E0" w:firstRow="1" w:lastRow="1" w:firstColumn="1" w:lastColumn="1" w:noHBand="0" w:noVBand="0"/>
      </w:tblPr>
      <w:tblGrid>
        <w:gridCol w:w="648"/>
        <w:gridCol w:w="1161"/>
        <w:gridCol w:w="7119"/>
        <w:gridCol w:w="720"/>
      </w:tblGrid>
      <w:tr w:rsidR="00017835" w:rsidRPr="00160FA5" w:rsidTr="006032D0">
        <w:trPr>
          <w:trHeight w:val="567"/>
        </w:trPr>
        <w:tc>
          <w:tcPr>
            <w:tcW w:w="648"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1.</w:t>
            </w:r>
          </w:p>
        </w:tc>
        <w:tc>
          <w:tcPr>
            <w:tcW w:w="8280" w:type="dxa"/>
            <w:gridSpan w:val="2"/>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Регламентирующие параметры ……………………………………………………</w:t>
            </w:r>
          </w:p>
        </w:tc>
        <w:tc>
          <w:tcPr>
            <w:tcW w:w="720"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3</w:t>
            </w:r>
          </w:p>
        </w:tc>
      </w:tr>
      <w:tr w:rsidR="00017835" w:rsidRPr="00160FA5" w:rsidTr="006032D0">
        <w:trPr>
          <w:trHeight w:val="567"/>
        </w:trPr>
        <w:tc>
          <w:tcPr>
            <w:tcW w:w="648"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2.</w:t>
            </w:r>
          </w:p>
        </w:tc>
        <w:tc>
          <w:tcPr>
            <w:tcW w:w="8280" w:type="dxa"/>
            <w:gridSpan w:val="2"/>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Общие положения ………………………………………………………………….</w:t>
            </w:r>
          </w:p>
        </w:tc>
        <w:tc>
          <w:tcPr>
            <w:tcW w:w="720"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3</w:t>
            </w:r>
          </w:p>
        </w:tc>
      </w:tr>
      <w:tr w:rsidR="00017835" w:rsidRPr="00160FA5" w:rsidTr="006032D0">
        <w:trPr>
          <w:trHeight w:val="567"/>
        </w:trPr>
        <w:tc>
          <w:tcPr>
            <w:tcW w:w="648"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3.</w:t>
            </w:r>
          </w:p>
        </w:tc>
        <w:tc>
          <w:tcPr>
            <w:tcW w:w="8280" w:type="dxa"/>
            <w:gridSpan w:val="2"/>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Цель и задачи стандарта …………………………………………………………...</w:t>
            </w:r>
          </w:p>
        </w:tc>
        <w:tc>
          <w:tcPr>
            <w:tcW w:w="720"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4</w:t>
            </w:r>
          </w:p>
        </w:tc>
      </w:tr>
      <w:tr w:rsidR="00017835" w:rsidRPr="00160FA5" w:rsidTr="006032D0">
        <w:trPr>
          <w:trHeight w:val="567"/>
        </w:trPr>
        <w:tc>
          <w:tcPr>
            <w:tcW w:w="648"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4.</w:t>
            </w:r>
          </w:p>
        </w:tc>
        <w:tc>
          <w:tcPr>
            <w:tcW w:w="8280" w:type="dxa"/>
            <w:gridSpan w:val="2"/>
            <w:shd w:val="clear" w:color="auto" w:fill="auto"/>
            <w:vAlign w:val="center"/>
          </w:tcPr>
          <w:p w:rsidR="00017835" w:rsidRPr="00160FA5" w:rsidRDefault="00017835" w:rsidP="006F7AB1">
            <w:pPr>
              <w:spacing w:line="288" w:lineRule="auto"/>
              <w:ind w:firstLine="0"/>
              <w:jc w:val="left"/>
              <w:rPr>
                <w:bCs/>
                <w:sz w:val="24"/>
                <w:szCs w:val="24"/>
              </w:rPr>
            </w:pPr>
            <w:r w:rsidRPr="00160FA5">
              <w:rPr>
                <w:sz w:val="24"/>
                <w:szCs w:val="24"/>
              </w:rPr>
              <w:t>Взаимосвязь с другими стандартами ……………………………………………..</w:t>
            </w:r>
          </w:p>
        </w:tc>
        <w:tc>
          <w:tcPr>
            <w:tcW w:w="720"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4</w:t>
            </w:r>
          </w:p>
        </w:tc>
      </w:tr>
      <w:tr w:rsidR="00017835" w:rsidRPr="00160FA5" w:rsidTr="006032D0">
        <w:trPr>
          <w:trHeight w:val="567"/>
        </w:trPr>
        <w:tc>
          <w:tcPr>
            <w:tcW w:w="648"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5.</w:t>
            </w:r>
          </w:p>
        </w:tc>
        <w:tc>
          <w:tcPr>
            <w:tcW w:w="8280" w:type="dxa"/>
            <w:gridSpan w:val="2"/>
            <w:shd w:val="clear" w:color="auto" w:fill="auto"/>
            <w:vAlign w:val="center"/>
          </w:tcPr>
          <w:p w:rsidR="00017835" w:rsidRPr="00160FA5" w:rsidRDefault="00017835" w:rsidP="006F7AB1">
            <w:pPr>
              <w:pStyle w:val="a4"/>
              <w:spacing w:line="288" w:lineRule="auto"/>
              <w:jc w:val="left"/>
              <w:rPr>
                <w:sz w:val="24"/>
                <w:szCs w:val="24"/>
              </w:rPr>
            </w:pPr>
            <w:r w:rsidRPr="00303833">
              <w:rPr>
                <w:bCs/>
                <w:sz w:val="24"/>
                <w:szCs w:val="24"/>
              </w:rPr>
              <w:t>Содержание аудита эффективности</w:t>
            </w:r>
            <w:r w:rsidRPr="00160FA5">
              <w:rPr>
                <w:sz w:val="24"/>
                <w:szCs w:val="24"/>
              </w:rPr>
              <w:t>………………</w:t>
            </w:r>
            <w:r>
              <w:rPr>
                <w:sz w:val="24"/>
                <w:szCs w:val="24"/>
              </w:rPr>
              <w:t>……………………………….</w:t>
            </w:r>
          </w:p>
        </w:tc>
        <w:tc>
          <w:tcPr>
            <w:tcW w:w="720"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4</w:t>
            </w:r>
          </w:p>
        </w:tc>
      </w:tr>
      <w:tr w:rsidR="00017835" w:rsidRPr="00160FA5" w:rsidTr="006032D0">
        <w:trPr>
          <w:trHeight w:val="567"/>
        </w:trPr>
        <w:tc>
          <w:tcPr>
            <w:tcW w:w="648" w:type="dxa"/>
            <w:shd w:val="clear" w:color="auto" w:fill="auto"/>
            <w:vAlign w:val="center"/>
          </w:tcPr>
          <w:p w:rsidR="00017835" w:rsidRPr="00160FA5" w:rsidRDefault="006032D0" w:rsidP="006F7AB1">
            <w:pPr>
              <w:spacing w:line="288" w:lineRule="auto"/>
              <w:ind w:firstLine="0"/>
              <w:jc w:val="left"/>
              <w:rPr>
                <w:sz w:val="24"/>
                <w:szCs w:val="24"/>
              </w:rPr>
            </w:pPr>
            <w:r>
              <w:rPr>
                <w:sz w:val="24"/>
                <w:szCs w:val="24"/>
              </w:rPr>
              <w:t>6</w:t>
            </w:r>
            <w:r w:rsidR="00017835" w:rsidRPr="00160FA5">
              <w:rPr>
                <w:sz w:val="24"/>
                <w:szCs w:val="24"/>
              </w:rPr>
              <w:t>.</w:t>
            </w:r>
          </w:p>
        </w:tc>
        <w:tc>
          <w:tcPr>
            <w:tcW w:w="8280" w:type="dxa"/>
            <w:gridSpan w:val="2"/>
            <w:shd w:val="clear" w:color="auto" w:fill="auto"/>
            <w:vAlign w:val="center"/>
          </w:tcPr>
          <w:p w:rsidR="00017835" w:rsidRPr="00160FA5" w:rsidRDefault="00017835" w:rsidP="006F7AB1">
            <w:pPr>
              <w:spacing w:line="288" w:lineRule="auto"/>
              <w:ind w:firstLine="0"/>
              <w:jc w:val="left"/>
              <w:rPr>
                <w:sz w:val="24"/>
                <w:szCs w:val="24"/>
              </w:rPr>
            </w:pPr>
            <w:r w:rsidRPr="00303833">
              <w:rPr>
                <w:bCs/>
                <w:sz w:val="24"/>
                <w:szCs w:val="24"/>
              </w:rPr>
              <w:t xml:space="preserve">Определение эффективности использования </w:t>
            </w:r>
            <w:r w:rsidRPr="00303833">
              <w:rPr>
                <w:sz w:val="24"/>
                <w:szCs w:val="24"/>
              </w:rPr>
              <w:t>средств областного бюджета</w:t>
            </w:r>
            <w:r>
              <w:rPr>
                <w:sz w:val="24"/>
                <w:szCs w:val="24"/>
              </w:rPr>
              <w:t>……</w:t>
            </w:r>
          </w:p>
        </w:tc>
        <w:tc>
          <w:tcPr>
            <w:tcW w:w="720" w:type="dxa"/>
            <w:shd w:val="clear" w:color="auto" w:fill="auto"/>
            <w:vAlign w:val="center"/>
          </w:tcPr>
          <w:p w:rsidR="00017835" w:rsidRPr="00160FA5" w:rsidRDefault="00017835" w:rsidP="006F7AB1">
            <w:pPr>
              <w:spacing w:line="288" w:lineRule="auto"/>
              <w:ind w:firstLine="0"/>
              <w:jc w:val="left"/>
              <w:rPr>
                <w:sz w:val="24"/>
                <w:szCs w:val="24"/>
              </w:rPr>
            </w:pPr>
            <w:r w:rsidRPr="00160FA5">
              <w:rPr>
                <w:sz w:val="24"/>
                <w:szCs w:val="24"/>
              </w:rPr>
              <w:t>5</w:t>
            </w:r>
          </w:p>
        </w:tc>
      </w:tr>
      <w:tr w:rsidR="00017835" w:rsidRPr="00160FA5" w:rsidTr="006032D0">
        <w:trPr>
          <w:trHeight w:val="567"/>
        </w:trPr>
        <w:tc>
          <w:tcPr>
            <w:tcW w:w="648" w:type="dxa"/>
            <w:shd w:val="clear" w:color="auto" w:fill="auto"/>
          </w:tcPr>
          <w:p w:rsidR="00017835" w:rsidRPr="00160FA5" w:rsidRDefault="006032D0" w:rsidP="006F7AB1">
            <w:pPr>
              <w:spacing w:line="288" w:lineRule="auto"/>
              <w:ind w:firstLine="0"/>
              <w:jc w:val="left"/>
              <w:rPr>
                <w:sz w:val="24"/>
                <w:szCs w:val="24"/>
              </w:rPr>
            </w:pPr>
            <w:r>
              <w:rPr>
                <w:sz w:val="24"/>
                <w:szCs w:val="24"/>
              </w:rPr>
              <w:t>7</w:t>
            </w:r>
            <w:r w:rsidR="00017835" w:rsidRPr="00160FA5">
              <w:rPr>
                <w:sz w:val="24"/>
                <w:szCs w:val="24"/>
              </w:rPr>
              <w:t>.</w:t>
            </w:r>
          </w:p>
        </w:tc>
        <w:tc>
          <w:tcPr>
            <w:tcW w:w="8280" w:type="dxa"/>
            <w:gridSpan w:val="2"/>
            <w:shd w:val="clear" w:color="auto" w:fill="auto"/>
          </w:tcPr>
          <w:p w:rsidR="00017835" w:rsidRPr="00160FA5" w:rsidRDefault="006032D0" w:rsidP="006F7AB1">
            <w:pPr>
              <w:pStyle w:val="a4"/>
              <w:widowControl w:val="0"/>
              <w:spacing w:line="288" w:lineRule="auto"/>
              <w:jc w:val="both"/>
              <w:rPr>
                <w:sz w:val="24"/>
                <w:szCs w:val="24"/>
              </w:rPr>
            </w:pPr>
            <w:r>
              <w:rPr>
                <w:bCs/>
                <w:sz w:val="24"/>
                <w:szCs w:val="24"/>
              </w:rPr>
              <w:t>П</w:t>
            </w:r>
            <w:r w:rsidR="00017835" w:rsidRPr="00160FA5">
              <w:rPr>
                <w:bCs/>
                <w:sz w:val="24"/>
                <w:szCs w:val="24"/>
              </w:rPr>
              <w:t>орядок</w:t>
            </w:r>
            <w:r>
              <w:rPr>
                <w:bCs/>
                <w:sz w:val="24"/>
                <w:szCs w:val="24"/>
              </w:rPr>
              <w:t xml:space="preserve"> и методики</w:t>
            </w:r>
            <w:r w:rsidR="00017835" w:rsidRPr="00160FA5">
              <w:rPr>
                <w:bCs/>
                <w:sz w:val="24"/>
                <w:szCs w:val="24"/>
              </w:rPr>
              <w:t xml:space="preserve"> проведения </w:t>
            </w:r>
            <w:r w:rsidR="00017835">
              <w:rPr>
                <w:bCs/>
                <w:sz w:val="24"/>
                <w:szCs w:val="24"/>
              </w:rPr>
              <w:t>контрольного</w:t>
            </w:r>
            <w:r w:rsidR="00017835" w:rsidRPr="00160FA5">
              <w:rPr>
                <w:bCs/>
                <w:sz w:val="24"/>
                <w:szCs w:val="24"/>
              </w:rPr>
              <w:t xml:space="preserve"> мероприятия и оформления его</w:t>
            </w:r>
            <w:r w:rsidR="00443E10">
              <w:rPr>
                <w:bCs/>
                <w:sz w:val="24"/>
                <w:szCs w:val="24"/>
              </w:rPr>
              <w:t xml:space="preserve"> </w:t>
            </w:r>
            <w:r w:rsidR="00017835" w:rsidRPr="00160FA5">
              <w:rPr>
                <w:bCs/>
                <w:sz w:val="24"/>
                <w:szCs w:val="24"/>
              </w:rPr>
              <w:t>результатов ……………………………………………………………………</w:t>
            </w:r>
            <w:r>
              <w:rPr>
                <w:bCs/>
                <w:sz w:val="24"/>
                <w:szCs w:val="24"/>
              </w:rPr>
              <w:t>..</w:t>
            </w:r>
          </w:p>
        </w:tc>
        <w:tc>
          <w:tcPr>
            <w:tcW w:w="720" w:type="dxa"/>
            <w:shd w:val="clear" w:color="auto" w:fill="auto"/>
            <w:vAlign w:val="bottom"/>
          </w:tcPr>
          <w:p w:rsidR="00017835" w:rsidRPr="00160FA5" w:rsidRDefault="001B2F33" w:rsidP="006F7AB1">
            <w:pPr>
              <w:spacing w:line="288" w:lineRule="auto"/>
              <w:ind w:firstLine="0"/>
              <w:jc w:val="left"/>
              <w:rPr>
                <w:sz w:val="24"/>
                <w:szCs w:val="24"/>
              </w:rPr>
            </w:pPr>
            <w:r>
              <w:rPr>
                <w:sz w:val="24"/>
                <w:szCs w:val="24"/>
              </w:rPr>
              <w:t>7</w:t>
            </w:r>
          </w:p>
        </w:tc>
      </w:tr>
      <w:tr w:rsidR="00017835" w:rsidRPr="00160FA5" w:rsidTr="006032D0">
        <w:trPr>
          <w:trHeight w:val="567"/>
        </w:trPr>
        <w:tc>
          <w:tcPr>
            <w:tcW w:w="648" w:type="dxa"/>
            <w:shd w:val="clear" w:color="auto" w:fill="auto"/>
            <w:vAlign w:val="center"/>
          </w:tcPr>
          <w:p w:rsidR="00017835" w:rsidRPr="00160FA5" w:rsidRDefault="006032D0" w:rsidP="006F7AB1">
            <w:pPr>
              <w:spacing w:line="288" w:lineRule="auto"/>
              <w:ind w:firstLine="0"/>
              <w:jc w:val="left"/>
              <w:rPr>
                <w:sz w:val="24"/>
                <w:szCs w:val="24"/>
              </w:rPr>
            </w:pPr>
            <w:r>
              <w:rPr>
                <w:sz w:val="24"/>
                <w:szCs w:val="24"/>
              </w:rPr>
              <w:t>7</w:t>
            </w:r>
            <w:r w:rsidR="00443E10">
              <w:rPr>
                <w:sz w:val="24"/>
                <w:szCs w:val="24"/>
              </w:rPr>
              <w:t>.1.</w:t>
            </w:r>
          </w:p>
        </w:tc>
        <w:tc>
          <w:tcPr>
            <w:tcW w:w="8280" w:type="dxa"/>
            <w:gridSpan w:val="2"/>
            <w:shd w:val="clear" w:color="auto" w:fill="auto"/>
            <w:vAlign w:val="center"/>
          </w:tcPr>
          <w:p w:rsidR="00017835" w:rsidRPr="00160FA5" w:rsidRDefault="00017835" w:rsidP="006F7AB1">
            <w:pPr>
              <w:pStyle w:val="a4"/>
              <w:widowControl w:val="0"/>
              <w:spacing w:line="288" w:lineRule="auto"/>
              <w:jc w:val="left"/>
              <w:rPr>
                <w:bCs/>
                <w:sz w:val="24"/>
                <w:szCs w:val="24"/>
              </w:rPr>
            </w:pPr>
            <w:r w:rsidRPr="00303833">
              <w:rPr>
                <w:bCs/>
                <w:sz w:val="24"/>
                <w:szCs w:val="24"/>
              </w:rPr>
              <w:t>Особенности о</w:t>
            </w:r>
            <w:r w:rsidRPr="00303833">
              <w:rPr>
                <w:sz w:val="24"/>
                <w:szCs w:val="24"/>
              </w:rPr>
              <w:t>рганизац</w:t>
            </w:r>
            <w:proofErr w:type="gramStart"/>
            <w:r w:rsidRPr="00303833">
              <w:rPr>
                <w:sz w:val="24"/>
                <w:szCs w:val="24"/>
              </w:rPr>
              <w:t>ии</w:t>
            </w:r>
            <w:r w:rsidRPr="00303833">
              <w:rPr>
                <w:bCs/>
                <w:sz w:val="24"/>
                <w:szCs w:val="24"/>
              </w:rPr>
              <w:t xml:space="preserve"> ау</w:t>
            </w:r>
            <w:proofErr w:type="gramEnd"/>
            <w:r w:rsidRPr="00303833">
              <w:rPr>
                <w:bCs/>
                <w:sz w:val="24"/>
                <w:szCs w:val="24"/>
              </w:rPr>
              <w:t>дита эффективности</w:t>
            </w:r>
            <w:r w:rsidR="00443E10">
              <w:rPr>
                <w:bCs/>
                <w:sz w:val="24"/>
                <w:szCs w:val="24"/>
              </w:rPr>
              <w:t xml:space="preserve"> ………………………………</w:t>
            </w:r>
          </w:p>
        </w:tc>
        <w:tc>
          <w:tcPr>
            <w:tcW w:w="720" w:type="dxa"/>
            <w:shd w:val="clear" w:color="auto" w:fill="auto"/>
            <w:vAlign w:val="center"/>
          </w:tcPr>
          <w:p w:rsidR="00017835" w:rsidRPr="00160FA5" w:rsidRDefault="001B2F33" w:rsidP="006F7AB1">
            <w:pPr>
              <w:spacing w:line="288" w:lineRule="auto"/>
              <w:ind w:firstLine="0"/>
              <w:jc w:val="left"/>
              <w:rPr>
                <w:sz w:val="24"/>
                <w:szCs w:val="24"/>
              </w:rPr>
            </w:pPr>
            <w:r>
              <w:rPr>
                <w:sz w:val="24"/>
                <w:szCs w:val="24"/>
              </w:rPr>
              <w:t>7</w:t>
            </w:r>
          </w:p>
        </w:tc>
      </w:tr>
      <w:tr w:rsidR="00017835" w:rsidRPr="00160FA5" w:rsidTr="006032D0">
        <w:trPr>
          <w:trHeight w:val="567"/>
        </w:trPr>
        <w:tc>
          <w:tcPr>
            <w:tcW w:w="648" w:type="dxa"/>
            <w:shd w:val="clear" w:color="auto" w:fill="auto"/>
            <w:vAlign w:val="center"/>
          </w:tcPr>
          <w:p w:rsidR="00017835" w:rsidRPr="00160FA5" w:rsidRDefault="006032D0" w:rsidP="006F7AB1">
            <w:pPr>
              <w:spacing w:line="288" w:lineRule="auto"/>
              <w:ind w:firstLine="0"/>
              <w:jc w:val="left"/>
              <w:rPr>
                <w:sz w:val="24"/>
                <w:szCs w:val="24"/>
              </w:rPr>
            </w:pPr>
            <w:r>
              <w:rPr>
                <w:sz w:val="24"/>
                <w:szCs w:val="24"/>
              </w:rPr>
              <w:t>7</w:t>
            </w:r>
            <w:r w:rsidR="00443E10">
              <w:rPr>
                <w:sz w:val="24"/>
                <w:szCs w:val="24"/>
              </w:rPr>
              <w:t>.2.</w:t>
            </w:r>
          </w:p>
        </w:tc>
        <w:tc>
          <w:tcPr>
            <w:tcW w:w="8280" w:type="dxa"/>
            <w:gridSpan w:val="2"/>
            <w:shd w:val="clear" w:color="auto" w:fill="auto"/>
            <w:vAlign w:val="center"/>
          </w:tcPr>
          <w:p w:rsidR="00017835" w:rsidRPr="00160FA5" w:rsidRDefault="00443E10" w:rsidP="006F7AB1">
            <w:pPr>
              <w:pStyle w:val="a4"/>
              <w:widowControl w:val="0"/>
              <w:spacing w:line="288" w:lineRule="auto"/>
              <w:jc w:val="left"/>
              <w:rPr>
                <w:bCs/>
                <w:sz w:val="24"/>
                <w:szCs w:val="24"/>
              </w:rPr>
            </w:pPr>
            <w:r w:rsidRPr="00303833">
              <w:rPr>
                <w:sz w:val="24"/>
                <w:szCs w:val="24"/>
              </w:rPr>
              <w:t>П</w:t>
            </w:r>
            <w:r w:rsidRPr="00303833">
              <w:rPr>
                <w:bCs/>
                <w:sz w:val="24"/>
                <w:szCs w:val="24"/>
              </w:rPr>
              <w:t>редварительное изучение предмета и объектов аудита эффективности</w:t>
            </w:r>
            <w:r>
              <w:rPr>
                <w:bCs/>
                <w:sz w:val="24"/>
                <w:szCs w:val="24"/>
              </w:rPr>
              <w:t xml:space="preserve"> ……...</w:t>
            </w:r>
          </w:p>
        </w:tc>
        <w:tc>
          <w:tcPr>
            <w:tcW w:w="720" w:type="dxa"/>
            <w:shd w:val="clear" w:color="auto" w:fill="auto"/>
            <w:vAlign w:val="center"/>
          </w:tcPr>
          <w:p w:rsidR="00017835" w:rsidRPr="00160FA5" w:rsidRDefault="001B2F33" w:rsidP="006F7AB1">
            <w:pPr>
              <w:spacing w:line="288" w:lineRule="auto"/>
              <w:ind w:firstLine="0"/>
              <w:jc w:val="left"/>
              <w:rPr>
                <w:sz w:val="24"/>
                <w:szCs w:val="24"/>
              </w:rPr>
            </w:pPr>
            <w:r>
              <w:rPr>
                <w:sz w:val="24"/>
                <w:szCs w:val="24"/>
              </w:rPr>
              <w:t>9</w:t>
            </w:r>
          </w:p>
        </w:tc>
      </w:tr>
      <w:tr w:rsidR="00017835" w:rsidRPr="00160FA5" w:rsidTr="006032D0">
        <w:trPr>
          <w:trHeight w:val="567"/>
        </w:trPr>
        <w:tc>
          <w:tcPr>
            <w:tcW w:w="648" w:type="dxa"/>
            <w:shd w:val="clear" w:color="auto" w:fill="auto"/>
          </w:tcPr>
          <w:p w:rsidR="00017835" w:rsidRPr="00160FA5" w:rsidRDefault="006032D0" w:rsidP="006F7AB1">
            <w:pPr>
              <w:spacing w:line="288" w:lineRule="auto"/>
              <w:ind w:firstLine="0"/>
              <w:jc w:val="left"/>
              <w:rPr>
                <w:sz w:val="24"/>
                <w:szCs w:val="24"/>
              </w:rPr>
            </w:pPr>
            <w:r>
              <w:rPr>
                <w:sz w:val="24"/>
                <w:szCs w:val="24"/>
              </w:rPr>
              <w:t>7</w:t>
            </w:r>
            <w:r w:rsidR="00443E10">
              <w:rPr>
                <w:sz w:val="24"/>
                <w:szCs w:val="24"/>
              </w:rPr>
              <w:t>.3.</w:t>
            </w:r>
          </w:p>
        </w:tc>
        <w:tc>
          <w:tcPr>
            <w:tcW w:w="8280" w:type="dxa"/>
            <w:gridSpan w:val="2"/>
            <w:shd w:val="clear" w:color="auto" w:fill="auto"/>
          </w:tcPr>
          <w:p w:rsidR="00017835" w:rsidRPr="00160FA5" w:rsidRDefault="00443E10" w:rsidP="006F7AB1">
            <w:pPr>
              <w:pStyle w:val="a4"/>
              <w:widowControl w:val="0"/>
              <w:spacing w:line="288" w:lineRule="auto"/>
              <w:jc w:val="both"/>
              <w:rPr>
                <w:bCs/>
                <w:sz w:val="24"/>
                <w:szCs w:val="24"/>
              </w:rPr>
            </w:pPr>
            <w:r w:rsidRPr="00303833">
              <w:rPr>
                <w:sz w:val="24"/>
                <w:szCs w:val="24"/>
              </w:rPr>
              <w:t>Проведение проверки на объектах, сбор и анализ фактических данных и информации</w:t>
            </w:r>
            <w:r>
              <w:rPr>
                <w:sz w:val="24"/>
                <w:szCs w:val="24"/>
              </w:rPr>
              <w:t xml:space="preserve"> ………………………………………………………………………...</w:t>
            </w:r>
          </w:p>
        </w:tc>
        <w:tc>
          <w:tcPr>
            <w:tcW w:w="720" w:type="dxa"/>
            <w:shd w:val="clear" w:color="auto" w:fill="auto"/>
            <w:vAlign w:val="bottom"/>
          </w:tcPr>
          <w:p w:rsidR="00017835" w:rsidRPr="00160FA5" w:rsidRDefault="001B2F33" w:rsidP="006F7AB1">
            <w:pPr>
              <w:spacing w:line="288" w:lineRule="auto"/>
              <w:ind w:firstLine="0"/>
              <w:jc w:val="left"/>
              <w:rPr>
                <w:sz w:val="24"/>
                <w:szCs w:val="24"/>
              </w:rPr>
            </w:pPr>
            <w:r>
              <w:rPr>
                <w:sz w:val="24"/>
                <w:szCs w:val="24"/>
              </w:rPr>
              <w:t>13</w:t>
            </w:r>
          </w:p>
        </w:tc>
      </w:tr>
      <w:tr w:rsidR="00443E10" w:rsidRPr="00160FA5" w:rsidTr="006032D0">
        <w:trPr>
          <w:trHeight w:val="567"/>
        </w:trPr>
        <w:tc>
          <w:tcPr>
            <w:tcW w:w="648" w:type="dxa"/>
            <w:shd w:val="clear" w:color="auto" w:fill="auto"/>
            <w:vAlign w:val="center"/>
          </w:tcPr>
          <w:p w:rsidR="00443E10" w:rsidRDefault="006032D0" w:rsidP="006F7AB1">
            <w:pPr>
              <w:spacing w:line="288" w:lineRule="auto"/>
              <w:ind w:firstLine="0"/>
              <w:jc w:val="left"/>
              <w:rPr>
                <w:sz w:val="24"/>
                <w:szCs w:val="24"/>
              </w:rPr>
            </w:pPr>
            <w:r>
              <w:rPr>
                <w:sz w:val="24"/>
                <w:szCs w:val="24"/>
              </w:rPr>
              <w:t>7</w:t>
            </w:r>
            <w:r w:rsidR="00443E10">
              <w:rPr>
                <w:sz w:val="24"/>
                <w:szCs w:val="24"/>
              </w:rPr>
              <w:t>.4.</w:t>
            </w:r>
          </w:p>
        </w:tc>
        <w:tc>
          <w:tcPr>
            <w:tcW w:w="8280" w:type="dxa"/>
            <w:gridSpan w:val="2"/>
            <w:shd w:val="clear" w:color="auto" w:fill="auto"/>
            <w:vAlign w:val="center"/>
          </w:tcPr>
          <w:p w:rsidR="00443E10" w:rsidRPr="00303833" w:rsidRDefault="00443E10" w:rsidP="006F7AB1">
            <w:pPr>
              <w:pStyle w:val="a4"/>
              <w:widowControl w:val="0"/>
              <w:spacing w:line="288" w:lineRule="auto"/>
              <w:jc w:val="left"/>
              <w:rPr>
                <w:sz w:val="24"/>
                <w:szCs w:val="24"/>
              </w:rPr>
            </w:pPr>
            <w:r w:rsidRPr="00303833">
              <w:rPr>
                <w:bCs/>
                <w:sz w:val="24"/>
                <w:szCs w:val="24"/>
              </w:rPr>
              <w:t>Подготовка и оформление результатов аудита эффективности</w:t>
            </w:r>
            <w:r>
              <w:rPr>
                <w:bCs/>
                <w:sz w:val="24"/>
                <w:szCs w:val="24"/>
              </w:rPr>
              <w:t xml:space="preserve"> ………………...</w:t>
            </w:r>
          </w:p>
        </w:tc>
        <w:tc>
          <w:tcPr>
            <w:tcW w:w="720" w:type="dxa"/>
            <w:shd w:val="clear" w:color="auto" w:fill="auto"/>
            <w:vAlign w:val="center"/>
          </w:tcPr>
          <w:p w:rsidR="00443E10" w:rsidRPr="00160FA5" w:rsidRDefault="001B2F33" w:rsidP="006F7AB1">
            <w:pPr>
              <w:spacing w:line="288" w:lineRule="auto"/>
              <w:ind w:firstLine="0"/>
              <w:jc w:val="left"/>
              <w:rPr>
                <w:sz w:val="24"/>
                <w:szCs w:val="24"/>
              </w:rPr>
            </w:pPr>
            <w:r>
              <w:rPr>
                <w:sz w:val="24"/>
                <w:szCs w:val="24"/>
              </w:rPr>
              <w:t>15</w:t>
            </w:r>
          </w:p>
        </w:tc>
      </w:tr>
      <w:tr w:rsidR="00017835" w:rsidRPr="00160FA5" w:rsidTr="006032D0">
        <w:trPr>
          <w:trHeight w:val="567"/>
        </w:trPr>
        <w:tc>
          <w:tcPr>
            <w:tcW w:w="1809" w:type="dxa"/>
            <w:gridSpan w:val="2"/>
            <w:shd w:val="clear" w:color="auto" w:fill="auto"/>
          </w:tcPr>
          <w:p w:rsidR="00017835" w:rsidRPr="00160FA5" w:rsidRDefault="00017835" w:rsidP="006F7AB1">
            <w:pPr>
              <w:spacing w:line="288" w:lineRule="auto"/>
              <w:ind w:firstLine="0"/>
              <w:jc w:val="left"/>
              <w:rPr>
                <w:sz w:val="24"/>
                <w:szCs w:val="24"/>
              </w:rPr>
            </w:pPr>
            <w:r w:rsidRPr="00160FA5">
              <w:rPr>
                <w:sz w:val="24"/>
                <w:szCs w:val="24"/>
              </w:rPr>
              <w:t>Приложение</w:t>
            </w:r>
            <w:r w:rsidR="001147CC">
              <w:rPr>
                <w:sz w:val="24"/>
                <w:szCs w:val="24"/>
              </w:rPr>
              <w:t xml:space="preserve"> 1</w:t>
            </w:r>
            <w:r w:rsidRPr="00160FA5">
              <w:rPr>
                <w:sz w:val="24"/>
                <w:szCs w:val="24"/>
              </w:rPr>
              <w:t xml:space="preserve"> </w:t>
            </w:r>
          </w:p>
        </w:tc>
        <w:tc>
          <w:tcPr>
            <w:tcW w:w="7119" w:type="dxa"/>
            <w:shd w:val="clear" w:color="auto" w:fill="auto"/>
          </w:tcPr>
          <w:p w:rsidR="00017835" w:rsidRPr="00160FA5" w:rsidRDefault="001147CC" w:rsidP="006F7AB1">
            <w:pPr>
              <w:pStyle w:val="a4"/>
              <w:widowControl w:val="0"/>
              <w:spacing w:line="288" w:lineRule="auto"/>
              <w:jc w:val="both"/>
              <w:rPr>
                <w:sz w:val="24"/>
                <w:szCs w:val="24"/>
              </w:rPr>
            </w:pPr>
            <w:r w:rsidRPr="001147CC">
              <w:rPr>
                <w:sz w:val="24"/>
                <w:szCs w:val="24"/>
              </w:rPr>
              <w:t>Перечень документов, которые должны быть составлены согласно требованиям Стандарта</w:t>
            </w:r>
            <w:r>
              <w:rPr>
                <w:sz w:val="24"/>
                <w:szCs w:val="24"/>
              </w:rPr>
              <w:t xml:space="preserve"> </w:t>
            </w:r>
            <w:r w:rsidR="009D5503" w:rsidRPr="001147CC">
              <w:rPr>
                <w:sz w:val="24"/>
                <w:szCs w:val="24"/>
              </w:rPr>
              <w:t>…………………………………</w:t>
            </w:r>
            <w:r>
              <w:rPr>
                <w:sz w:val="24"/>
                <w:szCs w:val="24"/>
              </w:rPr>
              <w:t>…………….</w:t>
            </w:r>
          </w:p>
        </w:tc>
        <w:tc>
          <w:tcPr>
            <w:tcW w:w="720" w:type="dxa"/>
            <w:shd w:val="clear" w:color="auto" w:fill="auto"/>
          </w:tcPr>
          <w:p w:rsidR="00017835" w:rsidRDefault="00017835" w:rsidP="006F7AB1">
            <w:pPr>
              <w:spacing w:line="288" w:lineRule="auto"/>
              <w:ind w:firstLine="0"/>
              <w:jc w:val="left"/>
              <w:rPr>
                <w:sz w:val="24"/>
                <w:szCs w:val="24"/>
              </w:rPr>
            </w:pPr>
          </w:p>
          <w:p w:rsidR="009D5503" w:rsidRPr="00160FA5" w:rsidRDefault="009D5503" w:rsidP="006F7AB1">
            <w:pPr>
              <w:spacing w:line="288" w:lineRule="auto"/>
              <w:ind w:firstLine="0"/>
              <w:jc w:val="left"/>
              <w:rPr>
                <w:sz w:val="24"/>
                <w:szCs w:val="24"/>
              </w:rPr>
            </w:pPr>
            <w:r>
              <w:rPr>
                <w:sz w:val="24"/>
                <w:szCs w:val="24"/>
              </w:rPr>
              <w:t>19</w:t>
            </w:r>
          </w:p>
        </w:tc>
      </w:tr>
      <w:tr w:rsidR="001147CC" w:rsidRPr="00160FA5" w:rsidTr="006032D0">
        <w:trPr>
          <w:trHeight w:val="567"/>
        </w:trPr>
        <w:tc>
          <w:tcPr>
            <w:tcW w:w="1809" w:type="dxa"/>
            <w:gridSpan w:val="2"/>
            <w:shd w:val="clear" w:color="auto" w:fill="auto"/>
          </w:tcPr>
          <w:p w:rsidR="001147CC" w:rsidRPr="00160FA5" w:rsidRDefault="001147CC" w:rsidP="006F7AB1">
            <w:pPr>
              <w:spacing w:line="288" w:lineRule="auto"/>
              <w:ind w:firstLine="0"/>
              <w:jc w:val="left"/>
              <w:rPr>
                <w:sz w:val="24"/>
                <w:szCs w:val="24"/>
              </w:rPr>
            </w:pPr>
            <w:r>
              <w:rPr>
                <w:sz w:val="24"/>
                <w:szCs w:val="24"/>
              </w:rPr>
              <w:t>Приложение 2</w:t>
            </w:r>
          </w:p>
        </w:tc>
        <w:tc>
          <w:tcPr>
            <w:tcW w:w="7119" w:type="dxa"/>
            <w:shd w:val="clear" w:color="auto" w:fill="auto"/>
          </w:tcPr>
          <w:p w:rsidR="001147CC" w:rsidRPr="00303833" w:rsidRDefault="001147CC" w:rsidP="006F7AB1">
            <w:pPr>
              <w:pStyle w:val="a6"/>
              <w:spacing w:line="288" w:lineRule="auto"/>
              <w:jc w:val="both"/>
              <w:rPr>
                <w:b w:val="0"/>
                <w:sz w:val="24"/>
                <w:szCs w:val="24"/>
              </w:rPr>
            </w:pPr>
            <w:r w:rsidRPr="00303833">
              <w:rPr>
                <w:b w:val="0"/>
                <w:sz w:val="24"/>
                <w:szCs w:val="24"/>
              </w:rPr>
              <w:t>Примерный порядок действий в процессе организации</w:t>
            </w:r>
            <w:r>
              <w:rPr>
                <w:b w:val="0"/>
                <w:sz w:val="24"/>
                <w:szCs w:val="24"/>
              </w:rPr>
              <w:t xml:space="preserve"> </w:t>
            </w:r>
            <w:r w:rsidRPr="00303833">
              <w:rPr>
                <w:b w:val="0"/>
                <w:sz w:val="24"/>
                <w:szCs w:val="24"/>
              </w:rPr>
              <w:t>и проведения аудита эффективности</w:t>
            </w:r>
            <w:r>
              <w:rPr>
                <w:b w:val="0"/>
                <w:sz w:val="24"/>
                <w:szCs w:val="24"/>
              </w:rPr>
              <w:t xml:space="preserve"> …………………………………..</w:t>
            </w:r>
          </w:p>
          <w:p w:rsidR="001147CC" w:rsidRPr="00303833" w:rsidRDefault="001147CC" w:rsidP="006F7AB1">
            <w:pPr>
              <w:pStyle w:val="a6"/>
              <w:spacing w:line="288" w:lineRule="auto"/>
              <w:jc w:val="both"/>
              <w:rPr>
                <w:b w:val="0"/>
                <w:sz w:val="24"/>
                <w:szCs w:val="24"/>
              </w:rPr>
            </w:pPr>
          </w:p>
        </w:tc>
        <w:tc>
          <w:tcPr>
            <w:tcW w:w="720" w:type="dxa"/>
            <w:shd w:val="clear" w:color="auto" w:fill="auto"/>
          </w:tcPr>
          <w:p w:rsidR="001147CC" w:rsidRDefault="001147CC" w:rsidP="006F7AB1">
            <w:pPr>
              <w:spacing w:line="288" w:lineRule="auto"/>
              <w:ind w:firstLine="0"/>
              <w:jc w:val="left"/>
              <w:rPr>
                <w:sz w:val="24"/>
                <w:szCs w:val="24"/>
              </w:rPr>
            </w:pPr>
          </w:p>
          <w:p w:rsidR="001147CC" w:rsidRDefault="001147CC" w:rsidP="006F7AB1">
            <w:pPr>
              <w:spacing w:line="288" w:lineRule="auto"/>
              <w:ind w:firstLine="0"/>
              <w:jc w:val="left"/>
              <w:rPr>
                <w:sz w:val="24"/>
                <w:szCs w:val="24"/>
              </w:rPr>
            </w:pPr>
            <w:r>
              <w:rPr>
                <w:sz w:val="24"/>
                <w:szCs w:val="24"/>
              </w:rPr>
              <w:t>20</w:t>
            </w:r>
          </w:p>
        </w:tc>
      </w:tr>
    </w:tbl>
    <w:p w:rsidR="00017835" w:rsidRDefault="00017835"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F7AB1" w:rsidRDefault="006F7AB1"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6032D0" w:rsidRDefault="006032D0" w:rsidP="006F7AB1">
      <w:pPr>
        <w:spacing w:line="288" w:lineRule="auto"/>
        <w:rPr>
          <w:sz w:val="24"/>
          <w:szCs w:val="24"/>
        </w:rPr>
      </w:pPr>
    </w:p>
    <w:p w:rsidR="009B41D8" w:rsidRPr="00160FA5" w:rsidRDefault="009B41D8" w:rsidP="006F7AB1">
      <w:pPr>
        <w:pStyle w:val="40"/>
        <w:numPr>
          <w:ilvl w:val="0"/>
          <w:numId w:val="5"/>
        </w:numPr>
        <w:shd w:val="clear" w:color="auto" w:fill="auto"/>
        <w:spacing w:before="0" w:line="288" w:lineRule="auto"/>
        <w:ind w:left="0"/>
        <w:jc w:val="center"/>
        <w:outlineLvl w:val="9"/>
        <w:rPr>
          <w:b w:val="0"/>
          <w:sz w:val="24"/>
          <w:szCs w:val="24"/>
        </w:rPr>
      </w:pPr>
      <w:bookmarkStart w:id="0" w:name="bookmark3"/>
      <w:r w:rsidRPr="00160FA5">
        <w:rPr>
          <w:b w:val="0"/>
          <w:sz w:val="24"/>
          <w:szCs w:val="24"/>
        </w:rPr>
        <w:lastRenderedPageBreak/>
        <w:t>Регламентирующие параметры</w:t>
      </w:r>
    </w:p>
    <w:p w:rsidR="009B41D8" w:rsidRPr="00160FA5" w:rsidRDefault="009B41D8" w:rsidP="006F7AB1">
      <w:pPr>
        <w:pStyle w:val="40"/>
        <w:shd w:val="clear" w:color="auto" w:fill="auto"/>
        <w:spacing w:before="0" w:line="288" w:lineRule="auto"/>
        <w:outlineLvl w:val="9"/>
        <w:rPr>
          <w:b w:val="0"/>
          <w:sz w:val="24"/>
          <w:szCs w:val="24"/>
        </w:rPr>
      </w:pPr>
    </w:p>
    <w:p w:rsidR="009B41D8" w:rsidRDefault="009B41D8" w:rsidP="006F7AB1">
      <w:pPr>
        <w:pStyle w:val="a4"/>
        <w:tabs>
          <w:tab w:val="left" w:pos="1225"/>
        </w:tabs>
        <w:spacing w:line="288" w:lineRule="auto"/>
        <w:ind w:firstLine="709"/>
        <w:jc w:val="both"/>
        <w:rPr>
          <w:sz w:val="24"/>
          <w:szCs w:val="24"/>
        </w:rPr>
      </w:pPr>
      <w:r w:rsidRPr="00160FA5">
        <w:rPr>
          <w:sz w:val="24"/>
          <w:szCs w:val="24"/>
        </w:rPr>
        <w:t xml:space="preserve">1.1. </w:t>
      </w:r>
      <w:proofErr w:type="gramStart"/>
      <w:r w:rsidR="001F5884" w:rsidRPr="00160FA5">
        <w:rPr>
          <w:sz w:val="24"/>
          <w:szCs w:val="24"/>
        </w:rPr>
        <w:t xml:space="preserve">Стандарт внешнего государственного финансового контроля </w:t>
      </w:r>
      <w:r w:rsidRPr="00303833">
        <w:rPr>
          <w:sz w:val="24"/>
          <w:szCs w:val="24"/>
        </w:rPr>
        <w:t>«</w:t>
      </w:r>
      <w:r w:rsidR="001F5884">
        <w:rPr>
          <w:sz w:val="24"/>
          <w:szCs w:val="24"/>
        </w:rPr>
        <w:t>А</w:t>
      </w:r>
      <w:r w:rsidRPr="00303833">
        <w:rPr>
          <w:sz w:val="24"/>
          <w:szCs w:val="24"/>
        </w:rPr>
        <w:t>удит эффективност</w:t>
      </w:r>
      <w:r w:rsidR="001F5884">
        <w:rPr>
          <w:sz w:val="24"/>
          <w:szCs w:val="24"/>
        </w:rPr>
        <w:t>и</w:t>
      </w:r>
      <w:r w:rsidRPr="00303833">
        <w:rPr>
          <w:sz w:val="24"/>
          <w:szCs w:val="24"/>
        </w:rPr>
        <w:t xml:space="preserve"> использования средств областного бюджета» (далее - Стандарт)</w:t>
      </w:r>
      <w:r w:rsidRPr="00160FA5">
        <w:rPr>
          <w:sz w:val="24"/>
          <w:szCs w:val="24"/>
        </w:rPr>
        <w:t xml:space="preserve">  разработан в соответствии с положениями Бюджетного кодекса РФ,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Томской области от 11.10.2007 №231-ОЗ «О бюджетном процессе в Томской области», Закона Томской области от 09.08.2011 №177-ОЗ «О Контрольно-счетной</w:t>
      </w:r>
      <w:proofErr w:type="gramEnd"/>
      <w:r w:rsidRPr="00160FA5">
        <w:rPr>
          <w:sz w:val="24"/>
          <w:szCs w:val="24"/>
        </w:rPr>
        <w:t xml:space="preserve"> палате Томской области», Регламента Контрольно-счетной палаты Томской области, утвержденного приказом председателя Контрольно-счетной палаты Томской области от 03.10.2011 №29. </w:t>
      </w:r>
    </w:p>
    <w:p w:rsidR="00660533" w:rsidRPr="00160FA5" w:rsidRDefault="00660533" w:rsidP="006F7AB1">
      <w:pPr>
        <w:pStyle w:val="a4"/>
        <w:tabs>
          <w:tab w:val="left" w:pos="1225"/>
        </w:tabs>
        <w:spacing w:line="288" w:lineRule="auto"/>
        <w:ind w:firstLine="709"/>
        <w:jc w:val="both"/>
        <w:rPr>
          <w:sz w:val="24"/>
          <w:szCs w:val="24"/>
        </w:rPr>
      </w:pPr>
      <w:r>
        <w:rPr>
          <w:sz w:val="24"/>
          <w:szCs w:val="24"/>
        </w:rPr>
        <w:t xml:space="preserve">1.2. </w:t>
      </w:r>
      <w:r w:rsidRPr="00160FA5">
        <w:rPr>
          <w:iCs/>
          <w:sz w:val="24"/>
          <w:szCs w:val="24"/>
        </w:rPr>
        <w:t>Стандарт разработан</w:t>
      </w:r>
      <w:r>
        <w:rPr>
          <w:iCs/>
          <w:sz w:val="24"/>
          <w:szCs w:val="24"/>
        </w:rPr>
        <w:t xml:space="preserve"> </w:t>
      </w:r>
      <w:r w:rsidRPr="00303833">
        <w:rPr>
          <w:sz w:val="24"/>
          <w:szCs w:val="24"/>
        </w:rPr>
        <w:t>на основе</w:t>
      </w:r>
      <w:r>
        <w:rPr>
          <w:sz w:val="24"/>
          <w:szCs w:val="24"/>
        </w:rPr>
        <w:t xml:space="preserve"> Стандарта </w:t>
      </w:r>
      <w:r w:rsidRPr="00303833">
        <w:rPr>
          <w:sz w:val="24"/>
          <w:szCs w:val="24"/>
        </w:rPr>
        <w:t>Счетной палат</w:t>
      </w:r>
      <w:r>
        <w:rPr>
          <w:sz w:val="24"/>
          <w:szCs w:val="24"/>
        </w:rPr>
        <w:t>ы</w:t>
      </w:r>
      <w:r w:rsidRPr="00303833">
        <w:rPr>
          <w:sz w:val="24"/>
          <w:szCs w:val="24"/>
        </w:rPr>
        <w:t xml:space="preserve"> </w:t>
      </w:r>
      <w:r>
        <w:rPr>
          <w:sz w:val="24"/>
          <w:szCs w:val="24"/>
        </w:rPr>
        <w:t>РФ</w:t>
      </w:r>
      <w:r w:rsidRPr="00303833">
        <w:rPr>
          <w:sz w:val="24"/>
          <w:szCs w:val="24"/>
        </w:rPr>
        <w:t xml:space="preserve"> СФК 104 «Проведение аудита эффективности использования государственных средств»</w:t>
      </w:r>
      <w:r>
        <w:rPr>
          <w:sz w:val="24"/>
          <w:szCs w:val="24"/>
        </w:rPr>
        <w:t xml:space="preserve"> и</w:t>
      </w:r>
      <w:r w:rsidRPr="00303833">
        <w:rPr>
          <w:sz w:val="24"/>
          <w:szCs w:val="24"/>
        </w:rPr>
        <w:t xml:space="preserve"> Методики проведения аудита эффективности использования государственных средств, утвержденной Счетной палатой </w:t>
      </w:r>
      <w:r>
        <w:rPr>
          <w:sz w:val="24"/>
          <w:szCs w:val="24"/>
        </w:rPr>
        <w:t>РФ</w:t>
      </w:r>
      <w:r w:rsidRPr="00303833">
        <w:rPr>
          <w:sz w:val="24"/>
          <w:szCs w:val="24"/>
        </w:rPr>
        <w:t>.</w:t>
      </w:r>
    </w:p>
    <w:p w:rsidR="009B41D8" w:rsidRPr="00160FA5" w:rsidRDefault="009B41D8" w:rsidP="006F7AB1">
      <w:pPr>
        <w:pStyle w:val="a4"/>
        <w:tabs>
          <w:tab w:val="left" w:pos="1225"/>
        </w:tabs>
        <w:spacing w:line="288" w:lineRule="auto"/>
        <w:ind w:firstLine="709"/>
        <w:jc w:val="both"/>
        <w:rPr>
          <w:sz w:val="24"/>
          <w:szCs w:val="24"/>
        </w:rPr>
      </w:pPr>
      <w:r w:rsidRPr="00160FA5">
        <w:rPr>
          <w:iCs/>
          <w:sz w:val="24"/>
          <w:szCs w:val="24"/>
        </w:rPr>
        <w:t>1.</w:t>
      </w:r>
      <w:r w:rsidR="00660533">
        <w:rPr>
          <w:iCs/>
          <w:sz w:val="24"/>
          <w:szCs w:val="24"/>
        </w:rPr>
        <w:t>3</w:t>
      </w:r>
      <w:r w:rsidRPr="00160FA5">
        <w:rPr>
          <w:iCs/>
          <w:sz w:val="24"/>
          <w:szCs w:val="24"/>
        </w:rPr>
        <w:t>. Стандарт разработан в соответствии с</w:t>
      </w:r>
      <w:r w:rsidRPr="00160FA5">
        <w:rPr>
          <w:sz w:val="24"/>
          <w:szCs w:val="24"/>
        </w:rPr>
        <w:t xml:space="preserve"> общими требованиями к стандартам внешнего государственного и муниципального финансового контроля</w:t>
      </w:r>
      <w:r w:rsidRPr="00160FA5">
        <w:rPr>
          <w:iCs/>
          <w:sz w:val="24"/>
          <w:szCs w:val="24"/>
        </w:rPr>
        <w:t xml:space="preserve">, утвержденными Коллегией Счетной палаты РФ (протокол от 12.05.2012 N 21К (854)). При подготовке Стандарта учитывались </w:t>
      </w:r>
      <w:r w:rsidRPr="00160FA5">
        <w:rPr>
          <w:sz w:val="24"/>
          <w:szCs w:val="24"/>
        </w:rPr>
        <w:t xml:space="preserve">положения </w:t>
      </w:r>
      <w:proofErr w:type="spellStart"/>
      <w:r w:rsidRPr="00160FA5">
        <w:rPr>
          <w:sz w:val="24"/>
          <w:szCs w:val="24"/>
        </w:rPr>
        <w:t>Лимской</w:t>
      </w:r>
      <w:proofErr w:type="spellEnd"/>
      <w:r w:rsidRPr="00160FA5">
        <w:rPr>
          <w:sz w:val="24"/>
          <w:szCs w:val="24"/>
        </w:rPr>
        <w:t xml:space="preserve"> декларации руководящих принципов контроля, принятой </w:t>
      </w:r>
      <w:r w:rsidRPr="00160FA5">
        <w:rPr>
          <w:sz w:val="24"/>
          <w:szCs w:val="24"/>
          <w:lang w:val="en-US"/>
        </w:rPr>
        <w:t>IX</w:t>
      </w:r>
      <w:r w:rsidRPr="00160FA5">
        <w:rPr>
          <w:sz w:val="24"/>
          <w:szCs w:val="24"/>
        </w:rPr>
        <w:t xml:space="preserve"> Конгрессом Международной организации высших органов финансового контроля в 1977 году. </w:t>
      </w:r>
    </w:p>
    <w:p w:rsidR="009B41D8" w:rsidRPr="00160FA5" w:rsidRDefault="009B41D8" w:rsidP="006F7AB1">
      <w:pPr>
        <w:pStyle w:val="40"/>
        <w:shd w:val="clear" w:color="auto" w:fill="auto"/>
        <w:spacing w:before="0" w:line="288" w:lineRule="auto"/>
        <w:ind w:firstLine="709"/>
        <w:outlineLvl w:val="9"/>
        <w:rPr>
          <w:b w:val="0"/>
          <w:sz w:val="24"/>
          <w:szCs w:val="24"/>
        </w:rPr>
      </w:pPr>
    </w:p>
    <w:p w:rsidR="009B41D8" w:rsidRPr="00160FA5" w:rsidRDefault="009B41D8" w:rsidP="006F7AB1">
      <w:pPr>
        <w:pStyle w:val="40"/>
        <w:shd w:val="clear" w:color="auto" w:fill="auto"/>
        <w:spacing w:before="0" w:line="288" w:lineRule="auto"/>
        <w:jc w:val="center"/>
        <w:outlineLvl w:val="9"/>
        <w:rPr>
          <w:b w:val="0"/>
          <w:sz w:val="24"/>
          <w:szCs w:val="24"/>
        </w:rPr>
      </w:pPr>
      <w:r w:rsidRPr="00160FA5">
        <w:rPr>
          <w:b w:val="0"/>
          <w:sz w:val="24"/>
          <w:szCs w:val="24"/>
        </w:rPr>
        <w:t>2. Общие положения</w:t>
      </w:r>
      <w:bookmarkEnd w:id="0"/>
    </w:p>
    <w:p w:rsidR="009B41D8" w:rsidRPr="00160FA5" w:rsidRDefault="009B41D8" w:rsidP="006F7AB1">
      <w:pPr>
        <w:pStyle w:val="40"/>
        <w:shd w:val="clear" w:color="auto" w:fill="auto"/>
        <w:spacing w:before="0" w:line="288" w:lineRule="auto"/>
        <w:ind w:firstLine="709"/>
        <w:jc w:val="both"/>
        <w:outlineLvl w:val="9"/>
        <w:rPr>
          <w:b w:val="0"/>
          <w:sz w:val="24"/>
          <w:szCs w:val="24"/>
        </w:rPr>
      </w:pPr>
    </w:p>
    <w:p w:rsidR="009B41D8" w:rsidRDefault="009B41D8" w:rsidP="006F7AB1">
      <w:pPr>
        <w:autoSpaceDE w:val="0"/>
        <w:autoSpaceDN w:val="0"/>
        <w:adjustRightInd w:val="0"/>
        <w:spacing w:line="288" w:lineRule="auto"/>
        <w:rPr>
          <w:spacing w:val="-6"/>
          <w:sz w:val="24"/>
          <w:szCs w:val="24"/>
        </w:rPr>
      </w:pPr>
      <w:r w:rsidRPr="00160FA5">
        <w:rPr>
          <w:sz w:val="24"/>
          <w:szCs w:val="24"/>
        </w:rPr>
        <w:t xml:space="preserve">2.1. Стандарт предназначен для регламентации организации и </w:t>
      </w:r>
      <w:r w:rsidRPr="001F5884">
        <w:rPr>
          <w:sz w:val="24"/>
          <w:szCs w:val="24"/>
        </w:rPr>
        <w:t>проведения</w:t>
      </w:r>
      <w:r w:rsidRPr="00160FA5">
        <w:rPr>
          <w:sz w:val="24"/>
          <w:szCs w:val="24"/>
        </w:rPr>
        <w:t xml:space="preserve"> </w:t>
      </w:r>
      <w:r w:rsidR="00660533">
        <w:rPr>
          <w:sz w:val="24"/>
          <w:szCs w:val="24"/>
        </w:rPr>
        <w:t>контрольного</w:t>
      </w:r>
      <w:r w:rsidRPr="00160FA5">
        <w:rPr>
          <w:sz w:val="24"/>
          <w:szCs w:val="24"/>
        </w:rPr>
        <w:t xml:space="preserve"> мероприятия </w:t>
      </w:r>
      <w:r w:rsidR="00660533" w:rsidRPr="00303833">
        <w:rPr>
          <w:sz w:val="24"/>
          <w:szCs w:val="24"/>
        </w:rPr>
        <w:t>«</w:t>
      </w:r>
      <w:r w:rsidR="001F5884">
        <w:rPr>
          <w:sz w:val="24"/>
          <w:szCs w:val="24"/>
        </w:rPr>
        <w:t>А</w:t>
      </w:r>
      <w:r w:rsidR="00660533" w:rsidRPr="00303833">
        <w:rPr>
          <w:sz w:val="24"/>
          <w:szCs w:val="24"/>
        </w:rPr>
        <w:t>удит эффективности использования средств областного бюджета»</w:t>
      </w:r>
      <w:r w:rsidRPr="00160FA5">
        <w:rPr>
          <w:spacing w:val="-6"/>
          <w:sz w:val="24"/>
          <w:szCs w:val="24"/>
        </w:rPr>
        <w:t xml:space="preserve"> (далее – </w:t>
      </w:r>
      <w:r w:rsidR="00660533">
        <w:rPr>
          <w:spacing w:val="-6"/>
          <w:sz w:val="24"/>
          <w:szCs w:val="24"/>
        </w:rPr>
        <w:t>контрольное</w:t>
      </w:r>
      <w:r w:rsidRPr="00160FA5">
        <w:rPr>
          <w:spacing w:val="-6"/>
          <w:sz w:val="24"/>
          <w:szCs w:val="24"/>
        </w:rPr>
        <w:t xml:space="preserve"> мероприятие</w:t>
      </w:r>
      <w:r w:rsidR="001F5884">
        <w:rPr>
          <w:spacing w:val="-6"/>
          <w:sz w:val="24"/>
          <w:szCs w:val="24"/>
        </w:rPr>
        <w:t>, аудит эффективности</w:t>
      </w:r>
      <w:r w:rsidRPr="00160FA5">
        <w:rPr>
          <w:spacing w:val="-6"/>
          <w:sz w:val="24"/>
          <w:szCs w:val="24"/>
        </w:rPr>
        <w:t>).</w:t>
      </w:r>
    </w:p>
    <w:p w:rsidR="009B41D8" w:rsidRPr="00160FA5" w:rsidRDefault="009B41D8" w:rsidP="006F7AB1">
      <w:pPr>
        <w:pStyle w:val="a4"/>
        <w:tabs>
          <w:tab w:val="left" w:pos="720"/>
        </w:tabs>
        <w:spacing w:line="288" w:lineRule="auto"/>
        <w:ind w:firstLine="709"/>
        <w:jc w:val="both"/>
        <w:rPr>
          <w:spacing w:val="-2"/>
          <w:sz w:val="24"/>
          <w:szCs w:val="24"/>
        </w:rPr>
      </w:pPr>
      <w:r w:rsidRPr="00160FA5">
        <w:rPr>
          <w:sz w:val="24"/>
          <w:szCs w:val="24"/>
        </w:rPr>
        <w:tab/>
        <w:t xml:space="preserve">2.2. </w:t>
      </w:r>
      <w:proofErr w:type="gramStart"/>
      <w:r w:rsidRPr="00160FA5">
        <w:rPr>
          <w:sz w:val="24"/>
          <w:szCs w:val="24"/>
        </w:rPr>
        <w:t xml:space="preserve">Права, обязанности и полномочия работников </w:t>
      </w:r>
      <w:r w:rsidRPr="00160FA5">
        <w:rPr>
          <w:bCs/>
          <w:spacing w:val="-6"/>
          <w:sz w:val="24"/>
          <w:szCs w:val="24"/>
        </w:rPr>
        <w:t>Контрольно-счетной палаты</w:t>
      </w:r>
      <w:r w:rsidRPr="00160FA5">
        <w:rPr>
          <w:sz w:val="24"/>
          <w:szCs w:val="24"/>
        </w:rPr>
        <w:t xml:space="preserve">, осуществляющих функции по организации и проведению </w:t>
      </w:r>
      <w:r w:rsidR="00660533">
        <w:rPr>
          <w:sz w:val="24"/>
          <w:szCs w:val="24"/>
        </w:rPr>
        <w:t>контрольного</w:t>
      </w:r>
      <w:r w:rsidRPr="00160FA5">
        <w:rPr>
          <w:sz w:val="24"/>
          <w:szCs w:val="24"/>
        </w:rPr>
        <w:t xml:space="preserve"> мероприятия, определяются Законом Томской области от 09.08.2011 №177-ОЗ «О Контрольно-счетной палате Томской области», Р</w:t>
      </w:r>
      <w:r w:rsidRPr="00160FA5">
        <w:rPr>
          <w:spacing w:val="-2"/>
          <w:sz w:val="24"/>
          <w:szCs w:val="24"/>
        </w:rPr>
        <w:t xml:space="preserve">егламентом </w:t>
      </w:r>
      <w:r w:rsidRPr="00160FA5">
        <w:rPr>
          <w:sz w:val="24"/>
          <w:szCs w:val="24"/>
        </w:rPr>
        <w:t>Контрольно-счетной палаты</w:t>
      </w:r>
      <w:r w:rsidRPr="00160FA5">
        <w:rPr>
          <w:spacing w:val="-2"/>
          <w:sz w:val="24"/>
          <w:szCs w:val="24"/>
        </w:rPr>
        <w:t xml:space="preserve">, утвержденным </w:t>
      </w:r>
      <w:r w:rsidRPr="00160FA5">
        <w:rPr>
          <w:sz w:val="24"/>
          <w:szCs w:val="24"/>
        </w:rPr>
        <w:t xml:space="preserve">приказом председателя Контрольно-счетной палаты Томской области от 03.10.2011 №29, </w:t>
      </w:r>
      <w:r w:rsidRPr="00160FA5">
        <w:rPr>
          <w:spacing w:val="-2"/>
          <w:sz w:val="24"/>
          <w:szCs w:val="24"/>
        </w:rPr>
        <w:t>настоящим Стандартом и иными нормативными правовыми актами РФ и Томской области.</w:t>
      </w:r>
      <w:proofErr w:type="gramEnd"/>
    </w:p>
    <w:p w:rsidR="009B41D8" w:rsidRPr="00160FA5" w:rsidRDefault="009B41D8" w:rsidP="006F7AB1">
      <w:pPr>
        <w:pStyle w:val="Default"/>
        <w:spacing w:line="288" w:lineRule="auto"/>
        <w:ind w:firstLine="709"/>
        <w:jc w:val="both"/>
        <w:rPr>
          <w:color w:val="auto"/>
        </w:rPr>
      </w:pPr>
      <w:r w:rsidRPr="00160FA5">
        <w:rPr>
          <w:color w:val="auto"/>
        </w:rPr>
        <w:t xml:space="preserve">2.3. Термины и определения, используемые в Стандарте, соответствуют терминам и определениям, установленным в документах, указанных в разделе 1 настоящего Стандарта. </w:t>
      </w:r>
    </w:p>
    <w:p w:rsidR="009B41D8" w:rsidRPr="00160FA5" w:rsidRDefault="009B41D8" w:rsidP="006F7AB1">
      <w:pPr>
        <w:widowControl w:val="0"/>
        <w:tabs>
          <w:tab w:val="left" w:pos="283"/>
        </w:tabs>
        <w:spacing w:line="288" w:lineRule="auto"/>
        <w:rPr>
          <w:sz w:val="24"/>
          <w:szCs w:val="24"/>
        </w:rPr>
      </w:pPr>
      <w:r w:rsidRPr="00160FA5">
        <w:rPr>
          <w:sz w:val="24"/>
          <w:szCs w:val="24"/>
        </w:rPr>
        <w:t xml:space="preserve">2.4. Методическое регулирование отдельных вопросов подготовки, проведения и оформления результатов </w:t>
      </w:r>
      <w:r w:rsidR="00660533">
        <w:rPr>
          <w:sz w:val="24"/>
          <w:szCs w:val="24"/>
        </w:rPr>
        <w:t>контрольного</w:t>
      </w:r>
      <w:r w:rsidRPr="00160FA5">
        <w:rPr>
          <w:sz w:val="24"/>
          <w:szCs w:val="24"/>
        </w:rPr>
        <w:t xml:space="preserve"> мероприятия может осуществляться инструкциями, методическими и иными документами, разрабатываемыми Контрольно-счетной палатой.</w:t>
      </w:r>
    </w:p>
    <w:p w:rsidR="009B41D8" w:rsidRPr="00160FA5" w:rsidRDefault="009B41D8" w:rsidP="006F7AB1">
      <w:pPr>
        <w:pStyle w:val="a4"/>
        <w:widowControl w:val="0"/>
        <w:spacing w:line="288" w:lineRule="auto"/>
        <w:ind w:firstLine="709"/>
        <w:jc w:val="both"/>
        <w:rPr>
          <w:sz w:val="24"/>
          <w:szCs w:val="24"/>
        </w:rPr>
      </w:pPr>
      <w:r w:rsidRPr="00160FA5">
        <w:rPr>
          <w:sz w:val="24"/>
          <w:szCs w:val="24"/>
        </w:rPr>
        <w:t xml:space="preserve">2.5. </w:t>
      </w:r>
      <w:proofErr w:type="gramStart"/>
      <w:r w:rsidRPr="00160FA5">
        <w:rPr>
          <w:sz w:val="24"/>
          <w:szCs w:val="24"/>
        </w:rPr>
        <w:t xml:space="preserve">В процессе подготовки, проведения и оформления результатов </w:t>
      </w:r>
      <w:r w:rsidR="00660533">
        <w:rPr>
          <w:sz w:val="24"/>
          <w:szCs w:val="24"/>
        </w:rPr>
        <w:t>контрольного</w:t>
      </w:r>
      <w:r w:rsidRPr="00160FA5">
        <w:rPr>
          <w:sz w:val="24"/>
          <w:szCs w:val="24"/>
        </w:rPr>
        <w:t xml:space="preserve"> мероприятия составл</w:t>
      </w:r>
      <w:r w:rsidR="00E83E62">
        <w:rPr>
          <w:sz w:val="24"/>
          <w:szCs w:val="24"/>
        </w:rPr>
        <w:t xml:space="preserve">яются </w:t>
      </w:r>
      <w:r w:rsidRPr="00160FA5">
        <w:rPr>
          <w:sz w:val="24"/>
          <w:szCs w:val="24"/>
        </w:rPr>
        <w:t>документы, перечень</w:t>
      </w:r>
      <w:r w:rsidR="001F5884">
        <w:rPr>
          <w:sz w:val="24"/>
          <w:szCs w:val="24"/>
        </w:rPr>
        <w:t xml:space="preserve"> и формы которых</w:t>
      </w:r>
      <w:r w:rsidRPr="00160FA5">
        <w:rPr>
          <w:sz w:val="24"/>
          <w:szCs w:val="24"/>
        </w:rPr>
        <w:t xml:space="preserve"> приведен</w:t>
      </w:r>
      <w:r w:rsidR="001F5884">
        <w:rPr>
          <w:sz w:val="24"/>
          <w:szCs w:val="24"/>
        </w:rPr>
        <w:t>ы</w:t>
      </w:r>
      <w:r w:rsidRPr="00160FA5">
        <w:rPr>
          <w:sz w:val="24"/>
          <w:szCs w:val="24"/>
        </w:rPr>
        <w:t xml:space="preserve"> в </w:t>
      </w:r>
      <w:r w:rsidR="001F5884" w:rsidRPr="00160FA5">
        <w:rPr>
          <w:sz w:val="24"/>
          <w:szCs w:val="24"/>
        </w:rPr>
        <w:t>стандарт</w:t>
      </w:r>
      <w:r w:rsidR="001F5884">
        <w:rPr>
          <w:sz w:val="24"/>
          <w:szCs w:val="24"/>
        </w:rPr>
        <w:t>е</w:t>
      </w:r>
      <w:r w:rsidR="001F5884" w:rsidRPr="00160FA5">
        <w:rPr>
          <w:sz w:val="24"/>
          <w:szCs w:val="24"/>
        </w:rPr>
        <w:t xml:space="preserve"> внешнего государственного финансового контроля</w:t>
      </w:r>
      <w:r w:rsidR="001F5884">
        <w:rPr>
          <w:sz w:val="24"/>
          <w:szCs w:val="24"/>
        </w:rPr>
        <w:t xml:space="preserve"> </w:t>
      </w:r>
      <w:r w:rsidR="001F5884">
        <w:rPr>
          <w:iCs/>
          <w:sz w:val="24"/>
          <w:szCs w:val="24"/>
        </w:rPr>
        <w:t xml:space="preserve">Контрольно-счетной палаты Томской области </w:t>
      </w:r>
      <w:r w:rsidR="001F5884">
        <w:rPr>
          <w:sz w:val="24"/>
          <w:szCs w:val="24"/>
        </w:rPr>
        <w:t>«Общие правила проведения контрольного мероприятия»</w:t>
      </w:r>
      <w:r w:rsidRPr="00160FA5">
        <w:rPr>
          <w:sz w:val="24"/>
          <w:szCs w:val="24"/>
        </w:rPr>
        <w:t>.</w:t>
      </w:r>
      <w:proofErr w:type="gramEnd"/>
    </w:p>
    <w:p w:rsidR="00E2144C" w:rsidRPr="00DC1D43" w:rsidRDefault="00E2144C" w:rsidP="00E2144C">
      <w:pPr>
        <w:widowControl w:val="0"/>
        <w:autoSpaceDE w:val="0"/>
        <w:autoSpaceDN w:val="0"/>
        <w:adjustRightInd w:val="0"/>
        <w:spacing w:line="240" w:lineRule="auto"/>
        <w:rPr>
          <w:sz w:val="24"/>
          <w:szCs w:val="24"/>
        </w:rPr>
      </w:pPr>
      <w:r>
        <w:rPr>
          <w:sz w:val="24"/>
          <w:szCs w:val="24"/>
        </w:rPr>
        <w:t xml:space="preserve">2.6. Положения настоящего Стандарта </w:t>
      </w:r>
      <w:proofErr w:type="gramStart"/>
      <w:r>
        <w:rPr>
          <w:sz w:val="24"/>
          <w:szCs w:val="24"/>
        </w:rPr>
        <w:t>применяются при проведении мероприятий начиная</w:t>
      </w:r>
      <w:proofErr w:type="gramEnd"/>
      <w:r>
        <w:rPr>
          <w:sz w:val="24"/>
          <w:szCs w:val="24"/>
        </w:rPr>
        <w:t xml:space="preserve"> с 01.01.2015.</w:t>
      </w:r>
    </w:p>
    <w:p w:rsidR="009B41D8" w:rsidRPr="00160FA5" w:rsidRDefault="009B41D8" w:rsidP="006F7AB1">
      <w:pPr>
        <w:pStyle w:val="a4"/>
        <w:tabs>
          <w:tab w:val="left" w:pos="1225"/>
        </w:tabs>
        <w:spacing w:line="288" w:lineRule="auto"/>
        <w:ind w:firstLine="709"/>
        <w:rPr>
          <w:spacing w:val="-6"/>
          <w:sz w:val="24"/>
          <w:szCs w:val="24"/>
        </w:rPr>
      </w:pPr>
      <w:bookmarkStart w:id="1" w:name="_GoBack"/>
      <w:bookmarkEnd w:id="1"/>
      <w:r w:rsidRPr="00160FA5">
        <w:rPr>
          <w:spacing w:val="-6"/>
          <w:sz w:val="24"/>
          <w:szCs w:val="24"/>
        </w:rPr>
        <w:lastRenderedPageBreak/>
        <w:t>3. Цель и задачи стандарта</w:t>
      </w:r>
    </w:p>
    <w:p w:rsidR="009B41D8" w:rsidRPr="00160FA5" w:rsidRDefault="009B41D8" w:rsidP="006F7AB1">
      <w:pPr>
        <w:pStyle w:val="a4"/>
        <w:tabs>
          <w:tab w:val="left" w:pos="1225"/>
        </w:tabs>
        <w:spacing w:line="288" w:lineRule="auto"/>
        <w:ind w:firstLine="709"/>
        <w:jc w:val="both"/>
        <w:rPr>
          <w:sz w:val="24"/>
          <w:szCs w:val="24"/>
        </w:rPr>
      </w:pPr>
    </w:p>
    <w:p w:rsidR="009B41D8" w:rsidRPr="00160FA5" w:rsidRDefault="009B41D8" w:rsidP="006F7AB1">
      <w:pPr>
        <w:spacing w:line="288" w:lineRule="auto"/>
        <w:rPr>
          <w:bCs/>
          <w:sz w:val="24"/>
          <w:szCs w:val="24"/>
        </w:rPr>
      </w:pPr>
      <w:r w:rsidRPr="00160FA5">
        <w:rPr>
          <w:sz w:val="24"/>
          <w:szCs w:val="24"/>
        </w:rPr>
        <w:t>3.1. Целью Стандарта является установление общих правил и п</w:t>
      </w:r>
      <w:r w:rsidRPr="00160FA5">
        <w:rPr>
          <w:bCs/>
          <w:sz w:val="24"/>
          <w:szCs w:val="24"/>
        </w:rPr>
        <w:t>орядка подготовки</w:t>
      </w:r>
      <w:r w:rsidRPr="00160FA5">
        <w:rPr>
          <w:sz w:val="24"/>
          <w:szCs w:val="24"/>
        </w:rPr>
        <w:t xml:space="preserve"> и проведения </w:t>
      </w:r>
      <w:r w:rsidR="001F5884">
        <w:rPr>
          <w:bCs/>
          <w:sz w:val="24"/>
          <w:szCs w:val="24"/>
        </w:rPr>
        <w:t>аудита эффективности</w:t>
      </w:r>
      <w:r w:rsidRPr="00160FA5">
        <w:rPr>
          <w:sz w:val="24"/>
          <w:szCs w:val="24"/>
        </w:rPr>
        <w:t>.</w:t>
      </w:r>
    </w:p>
    <w:p w:rsidR="009B41D8" w:rsidRPr="00160FA5" w:rsidRDefault="009B41D8" w:rsidP="006F7AB1">
      <w:pPr>
        <w:pStyle w:val="a4"/>
        <w:tabs>
          <w:tab w:val="left" w:pos="1201"/>
        </w:tabs>
        <w:spacing w:line="288" w:lineRule="auto"/>
        <w:ind w:firstLine="709"/>
        <w:jc w:val="both"/>
        <w:rPr>
          <w:sz w:val="24"/>
          <w:szCs w:val="24"/>
        </w:rPr>
      </w:pPr>
      <w:r w:rsidRPr="00160FA5">
        <w:rPr>
          <w:sz w:val="24"/>
          <w:szCs w:val="24"/>
        </w:rPr>
        <w:t>3.2. Задачами Стандарта являются:</w:t>
      </w:r>
    </w:p>
    <w:p w:rsidR="009B41D8" w:rsidRPr="00160FA5" w:rsidRDefault="007631C0" w:rsidP="006F7AB1">
      <w:pPr>
        <w:widowControl w:val="0"/>
        <w:numPr>
          <w:ilvl w:val="0"/>
          <w:numId w:val="4"/>
        </w:numPr>
        <w:autoSpaceDE w:val="0"/>
        <w:autoSpaceDN w:val="0"/>
        <w:adjustRightInd w:val="0"/>
        <w:spacing w:line="288" w:lineRule="auto"/>
        <w:rPr>
          <w:sz w:val="24"/>
          <w:szCs w:val="24"/>
        </w:rPr>
      </w:pPr>
      <w:r>
        <w:rPr>
          <w:sz w:val="24"/>
          <w:szCs w:val="24"/>
        </w:rPr>
        <w:t>о</w:t>
      </w:r>
      <w:r w:rsidR="009B41D8" w:rsidRPr="00160FA5">
        <w:rPr>
          <w:sz w:val="24"/>
          <w:szCs w:val="24"/>
        </w:rPr>
        <w:t>пределение</w:t>
      </w:r>
      <w:r>
        <w:rPr>
          <w:sz w:val="24"/>
          <w:szCs w:val="24"/>
        </w:rPr>
        <w:t xml:space="preserve"> содержания,</w:t>
      </w:r>
      <w:r w:rsidR="009B41D8" w:rsidRPr="00160FA5">
        <w:rPr>
          <w:sz w:val="24"/>
          <w:szCs w:val="24"/>
        </w:rPr>
        <w:t xml:space="preserve"> основных принципов и этапов проведения </w:t>
      </w:r>
      <w:r w:rsidR="001F5884">
        <w:rPr>
          <w:bCs/>
          <w:sz w:val="24"/>
          <w:szCs w:val="24"/>
        </w:rPr>
        <w:t>аудита эффективности</w:t>
      </w:r>
      <w:r w:rsidR="009B41D8" w:rsidRPr="00160FA5">
        <w:rPr>
          <w:sz w:val="24"/>
          <w:szCs w:val="24"/>
        </w:rPr>
        <w:t>;</w:t>
      </w:r>
    </w:p>
    <w:p w:rsidR="009B41D8" w:rsidRPr="00160FA5" w:rsidRDefault="007631C0" w:rsidP="006F7AB1">
      <w:pPr>
        <w:widowControl w:val="0"/>
        <w:numPr>
          <w:ilvl w:val="0"/>
          <w:numId w:val="4"/>
        </w:numPr>
        <w:autoSpaceDE w:val="0"/>
        <w:autoSpaceDN w:val="0"/>
        <w:adjustRightInd w:val="0"/>
        <w:spacing w:line="288" w:lineRule="auto"/>
        <w:rPr>
          <w:sz w:val="24"/>
          <w:szCs w:val="24"/>
        </w:rPr>
      </w:pPr>
      <w:r>
        <w:rPr>
          <w:sz w:val="24"/>
          <w:szCs w:val="24"/>
        </w:rPr>
        <w:t>определение</w:t>
      </w:r>
      <w:r w:rsidR="009B41D8" w:rsidRPr="00160FA5">
        <w:rPr>
          <w:sz w:val="24"/>
          <w:szCs w:val="24"/>
        </w:rPr>
        <w:t xml:space="preserve"> требований к содержанию </w:t>
      </w:r>
      <w:r w:rsidR="001F5884">
        <w:rPr>
          <w:bCs/>
          <w:sz w:val="24"/>
          <w:szCs w:val="24"/>
        </w:rPr>
        <w:t>аудита эффективности</w:t>
      </w:r>
      <w:r w:rsidR="009B41D8" w:rsidRPr="00160FA5">
        <w:rPr>
          <w:sz w:val="24"/>
          <w:szCs w:val="24"/>
        </w:rPr>
        <w:t>;</w:t>
      </w:r>
    </w:p>
    <w:p w:rsidR="009B41D8" w:rsidRPr="00160FA5" w:rsidRDefault="007631C0" w:rsidP="006F7AB1">
      <w:pPr>
        <w:pStyle w:val="a4"/>
        <w:numPr>
          <w:ilvl w:val="0"/>
          <w:numId w:val="4"/>
        </w:numPr>
        <w:spacing w:line="288" w:lineRule="auto"/>
        <w:jc w:val="both"/>
        <w:rPr>
          <w:sz w:val="24"/>
          <w:szCs w:val="24"/>
        </w:rPr>
      </w:pPr>
      <w:r>
        <w:rPr>
          <w:sz w:val="24"/>
          <w:szCs w:val="24"/>
        </w:rPr>
        <w:t>определение</w:t>
      </w:r>
      <w:r w:rsidR="00E842E7" w:rsidRPr="00160FA5">
        <w:rPr>
          <w:sz w:val="24"/>
          <w:szCs w:val="24"/>
        </w:rPr>
        <w:t xml:space="preserve"> требований</w:t>
      </w:r>
      <w:r w:rsidR="00E842E7">
        <w:rPr>
          <w:sz w:val="24"/>
          <w:szCs w:val="24"/>
        </w:rPr>
        <w:t xml:space="preserve"> к</w:t>
      </w:r>
      <w:r w:rsidR="009B41D8" w:rsidRPr="00160FA5">
        <w:rPr>
          <w:sz w:val="24"/>
          <w:szCs w:val="24"/>
        </w:rPr>
        <w:t xml:space="preserve"> </w:t>
      </w:r>
      <w:r w:rsidR="00E842E7">
        <w:rPr>
          <w:sz w:val="24"/>
          <w:szCs w:val="24"/>
        </w:rPr>
        <w:t>п</w:t>
      </w:r>
      <w:r w:rsidR="00E842E7" w:rsidRPr="00303833">
        <w:rPr>
          <w:bCs/>
          <w:sz w:val="24"/>
          <w:szCs w:val="24"/>
        </w:rPr>
        <w:t>одготовк</w:t>
      </w:r>
      <w:r w:rsidR="00E842E7">
        <w:rPr>
          <w:bCs/>
          <w:sz w:val="24"/>
          <w:szCs w:val="24"/>
        </w:rPr>
        <w:t>е</w:t>
      </w:r>
      <w:r w:rsidR="00E842E7" w:rsidRPr="00303833">
        <w:rPr>
          <w:bCs/>
          <w:sz w:val="24"/>
          <w:szCs w:val="24"/>
        </w:rPr>
        <w:t xml:space="preserve"> и оформлени</w:t>
      </w:r>
      <w:r w:rsidR="00E842E7">
        <w:rPr>
          <w:bCs/>
          <w:sz w:val="24"/>
          <w:szCs w:val="24"/>
        </w:rPr>
        <w:t>ю</w:t>
      </w:r>
      <w:r w:rsidR="00E842E7" w:rsidRPr="00303833">
        <w:rPr>
          <w:bCs/>
          <w:sz w:val="24"/>
          <w:szCs w:val="24"/>
        </w:rPr>
        <w:t xml:space="preserve"> результатов </w:t>
      </w:r>
      <w:r w:rsidR="001F5884">
        <w:rPr>
          <w:bCs/>
          <w:sz w:val="24"/>
          <w:szCs w:val="24"/>
        </w:rPr>
        <w:t>аудита эффективности</w:t>
      </w:r>
      <w:r w:rsidR="009B41D8" w:rsidRPr="00160FA5">
        <w:rPr>
          <w:sz w:val="24"/>
          <w:szCs w:val="24"/>
        </w:rPr>
        <w:t>.</w:t>
      </w:r>
    </w:p>
    <w:p w:rsidR="009B41D8" w:rsidRPr="00160FA5" w:rsidRDefault="009B41D8" w:rsidP="006F7AB1">
      <w:pPr>
        <w:pStyle w:val="a4"/>
        <w:spacing w:line="288" w:lineRule="auto"/>
        <w:jc w:val="both"/>
        <w:rPr>
          <w:sz w:val="24"/>
          <w:szCs w:val="24"/>
        </w:rPr>
      </w:pPr>
    </w:p>
    <w:p w:rsidR="009B41D8" w:rsidRPr="00160FA5" w:rsidRDefault="009B41D8" w:rsidP="006F7AB1">
      <w:pPr>
        <w:pStyle w:val="a4"/>
        <w:spacing w:line="288" w:lineRule="auto"/>
        <w:rPr>
          <w:sz w:val="24"/>
          <w:szCs w:val="24"/>
        </w:rPr>
      </w:pPr>
      <w:r w:rsidRPr="00160FA5">
        <w:rPr>
          <w:sz w:val="24"/>
          <w:szCs w:val="24"/>
        </w:rPr>
        <w:t>4. Взаимосвязь с другими стандартами</w:t>
      </w:r>
    </w:p>
    <w:p w:rsidR="009B41D8" w:rsidRPr="00160FA5" w:rsidRDefault="009B41D8" w:rsidP="006F7AB1">
      <w:pPr>
        <w:pStyle w:val="a4"/>
        <w:tabs>
          <w:tab w:val="left" w:pos="720"/>
        </w:tabs>
        <w:spacing w:line="288" w:lineRule="auto"/>
        <w:ind w:firstLine="709"/>
        <w:jc w:val="both"/>
        <w:rPr>
          <w:sz w:val="24"/>
          <w:szCs w:val="24"/>
        </w:rPr>
      </w:pPr>
    </w:p>
    <w:p w:rsidR="009B41D8" w:rsidRPr="00160FA5" w:rsidRDefault="009B41D8" w:rsidP="006F7AB1">
      <w:pPr>
        <w:pStyle w:val="a4"/>
        <w:tabs>
          <w:tab w:val="left" w:pos="720"/>
        </w:tabs>
        <w:spacing w:line="288" w:lineRule="auto"/>
        <w:ind w:firstLine="709"/>
        <w:jc w:val="both"/>
        <w:rPr>
          <w:sz w:val="24"/>
          <w:szCs w:val="24"/>
        </w:rPr>
      </w:pPr>
      <w:r w:rsidRPr="00160FA5">
        <w:rPr>
          <w:sz w:val="24"/>
          <w:szCs w:val="24"/>
        </w:rPr>
        <w:t xml:space="preserve">4.1. При реализации настоящего Стандарта </w:t>
      </w:r>
      <w:r w:rsidR="007631C0">
        <w:rPr>
          <w:sz w:val="24"/>
          <w:szCs w:val="24"/>
        </w:rPr>
        <w:t>необходимо учитывать</w:t>
      </w:r>
      <w:r w:rsidRPr="00160FA5">
        <w:rPr>
          <w:sz w:val="24"/>
          <w:szCs w:val="24"/>
        </w:rPr>
        <w:t xml:space="preserve"> требовани</w:t>
      </w:r>
      <w:r w:rsidR="007631C0">
        <w:rPr>
          <w:sz w:val="24"/>
          <w:szCs w:val="24"/>
        </w:rPr>
        <w:t>я</w:t>
      </w:r>
      <w:r w:rsidRPr="00160FA5">
        <w:rPr>
          <w:sz w:val="24"/>
          <w:szCs w:val="24"/>
        </w:rPr>
        <w:t xml:space="preserve"> стандарт</w:t>
      </w:r>
      <w:r w:rsidR="007631C0">
        <w:rPr>
          <w:sz w:val="24"/>
          <w:szCs w:val="24"/>
        </w:rPr>
        <w:t>а</w:t>
      </w:r>
      <w:r w:rsidRPr="00160FA5">
        <w:rPr>
          <w:sz w:val="24"/>
          <w:szCs w:val="24"/>
        </w:rPr>
        <w:t xml:space="preserve"> внешнего государственного финансового контроля</w:t>
      </w:r>
      <w:r w:rsidR="007631C0">
        <w:rPr>
          <w:sz w:val="24"/>
          <w:szCs w:val="24"/>
        </w:rPr>
        <w:t xml:space="preserve"> </w:t>
      </w:r>
      <w:r w:rsidR="007631C0">
        <w:rPr>
          <w:iCs/>
          <w:sz w:val="24"/>
          <w:szCs w:val="24"/>
        </w:rPr>
        <w:t xml:space="preserve">Контрольно-счетной палаты Томской области </w:t>
      </w:r>
      <w:r w:rsidR="007631C0">
        <w:rPr>
          <w:sz w:val="24"/>
          <w:szCs w:val="24"/>
        </w:rPr>
        <w:t>«Общие правила прове</w:t>
      </w:r>
      <w:r w:rsidR="00E83E62">
        <w:rPr>
          <w:sz w:val="24"/>
          <w:szCs w:val="24"/>
        </w:rPr>
        <w:t>дения контрольного мероприятия».</w:t>
      </w:r>
      <w:r w:rsidR="007631C0">
        <w:rPr>
          <w:sz w:val="24"/>
          <w:szCs w:val="24"/>
        </w:rPr>
        <w:t xml:space="preserve"> </w:t>
      </w:r>
      <w:r w:rsidR="00E83E62">
        <w:rPr>
          <w:sz w:val="24"/>
          <w:szCs w:val="24"/>
        </w:rPr>
        <w:t>С</w:t>
      </w:r>
      <w:r w:rsidR="007631C0" w:rsidRPr="00160FA5">
        <w:rPr>
          <w:sz w:val="24"/>
          <w:szCs w:val="24"/>
        </w:rPr>
        <w:t>облюдение требований иных стандартов внешнего государственного финансового контроля, утвержденных Контрольно-счетной палатой, не требуется</w:t>
      </w:r>
      <w:r w:rsidRPr="00160FA5">
        <w:rPr>
          <w:sz w:val="24"/>
          <w:szCs w:val="24"/>
        </w:rPr>
        <w:t>.</w:t>
      </w:r>
    </w:p>
    <w:p w:rsidR="009B41D8" w:rsidRPr="00160FA5" w:rsidRDefault="009B41D8" w:rsidP="006F7AB1">
      <w:pPr>
        <w:pStyle w:val="a4"/>
        <w:tabs>
          <w:tab w:val="left" w:pos="720"/>
        </w:tabs>
        <w:spacing w:line="288" w:lineRule="auto"/>
        <w:jc w:val="both"/>
        <w:rPr>
          <w:sz w:val="24"/>
          <w:szCs w:val="24"/>
        </w:rPr>
      </w:pPr>
    </w:p>
    <w:p w:rsidR="00F67962" w:rsidRPr="00303833" w:rsidRDefault="00A142E4" w:rsidP="006F7AB1">
      <w:pPr>
        <w:pStyle w:val="a4"/>
        <w:spacing w:line="288" w:lineRule="auto"/>
        <w:rPr>
          <w:sz w:val="24"/>
          <w:szCs w:val="24"/>
        </w:rPr>
      </w:pPr>
      <w:r>
        <w:rPr>
          <w:bCs/>
          <w:sz w:val="24"/>
          <w:szCs w:val="24"/>
        </w:rPr>
        <w:t>5.</w:t>
      </w:r>
      <w:r w:rsidR="00F67962" w:rsidRPr="00303833">
        <w:rPr>
          <w:bCs/>
          <w:sz w:val="24"/>
          <w:szCs w:val="24"/>
        </w:rPr>
        <w:t xml:space="preserve"> Содержание аудита эффективности</w:t>
      </w:r>
    </w:p>
    <w:p w:rsidR="00F67962" w:rsidRPr="00303833" w:rsidRDefault="00F67962" w:rsidP="006F7AB1">
      <w:pPr>
        <w:pStyle w:val="a4"/>
        <w:spacing w:line="288" w:lineRule="auto"/>
        <w:jc w:val="both"/>
        <w:rPr>
          <w:bCs/>
          <w:sz w:val="24"/>
          <w:szCs w:val="24"/>
        </w:rPr>
      </w:pPr>
    </w:p>
    <w:p w:rsidR="00F67962" w:rsidRPr="00303833" w:rsidRDefault="00A142E4" w:rsidP="006F7AB1">
      <w:pPr>
        <w:pStyle w:val="a4"/>
        <w:spacing w:line="288" w:lineRule="auto"/>
        <w:ind w:firstLine="720"/>
        <w:jc w:val="both"/>
        <w:rPr>
          <w:sz w:val="24"/>
          <w:szCs w:val="24"/>
        </w:rPr>
      </w:pPr>
      <w:r>
        <w:rPr>
          <w:bCs/>
          <w:sz w:val="24"/>
          <w:szCs w:val="24"/>
        </w:rPr>
        <w:t>5.</w:t>
      </w:r>
      <w:r w:rsidR="00F67962" w:rsidRPr="00303833">
        <w:rPr>
          <w:bCs/>
          <w:sz w:val="24"/>
          <w:szCs w:val="24"/>
        </w:rPr>
        <w:t>1. Аудит эффективности представляет собой</w:t>
      </w:r>
      <w:r w:rsidR="00F67962" w:rsidRPr="00303833">
        <w:rPr>
          <w:sz w:val="24"/>
          <w:szCs w:val="24"/>
        </w:rPr>
        <w:t xml:space="preserve">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w:t>
      </w:r>
      <w:r w:rsidR="007D0332" w:rsidRPr="00303833">
        <w:rPr>
          <w:sz w:val="24"/>
          <w:szCs w:val="24"/>
        </w:rPr>
        <w:t>средств областного бюджета</w:t>
      </w:r>
      <w:r w:rsidR="00F67962" w:rsidRPr="00303833">
        <w:rPr>
          <w:sz w:val="24"/>
          <w:szCs w:val="24"/>
        </w:rPr>
        <w:t xml:space="preserve">, полученных проверяемыми </w:t>
      </w:r>
      <w:r w:rsidR="00331B9C" w:rsidRPr="00303833">
        <w:rPr>
          <w:sz w:val="24"/>
          <w:szCs w:val="24"/>
        </w:rPr>
        <w:t>органами государственной власти Томской области и другими получателями средств областного бюджета</w:t>
      </w:r>
      <w:r w:rsidR="00F67962" w:rsidRPr="00303833">
        <w:rPr>
          <w:sz w:val="24"/>
          <w:szCs w:val="24"/>
        </w:rPr>
        <w:t xml:space="preserve"> для достижения запланированных целей, решения поставленных социально-экономических задач и выполнения возложенных функций.</w:t>
      </w:r>
    </w:p>
    <w:p w:rsidR="00F67962" w:rsidRPr="00303833" w:rsidRDefault="00A142E4" w:rsidP="006F7AB1">
      <w:pPr>
        <w:autoSpaceDE w:val="0"/>
        <w:autoSpaceDN w:val="0"/>
        <w:adjustRightInd w:val="0"/>
        <w:spacing w:line="288" w:lineRule="auto"/>
        <w:ind w:firstLine="708"/>
        <w:rPr>
          <w:sz w:val="24"/>
          <w:szCs w:val="24"/>
        </w:rPr>
      </w:pPr>
      <w:r>
        <w:rPr>
          <w:bCs/>
          <w:sz w:val="24"/>
          <w:szCs w:val="24"/>
        </w:rPr>
        <w:t>5.</w:t>
      </w:r>
      <w:r w:rsidR="00F67962" w:rsidRPr="00303833">
        <w:rPr>
          <w:sz w:val="24"/>
          <w:szCs w:val="24"/>
        </w:rPr>
        <w:t xml:space="preserve">2. </w:t>
      </w:r>
      <w:r w:rsidR="0076280A" w:rsidRPr="00303833">
        <w:rPr>
          <w:sz w:val="24"/>
          <w:szCs w:val="24"/>
        </w:rPr>
        <w:t xml:space="preserve">Предметом аудита эффективности является деятельность органов государственной власти Томской области и других получателей средств областного бюджета по использованию </w:t>
      </w:r>
      <w:r w:rsidR="004E77E3" w:rsidRPr="00303833">
        <w:rPr>
          <w:sz w:val="24"/>
          <w:szCs w:val="24"/>
        </w:rPr>
        <w:t>средств областного бюджета</w:t>
      </w:r>
      <w:r w:rsidR="0076280A" w:rsidRPr="00303833">
        <w:rPr>
          <w:sz w:val="24"/>
          <w:szCs w:val="24"/>
        </w:rPr>
        <w:t>, полученных для выполнения возложенных на них задач, функций или реализации государственных программ.</w:t>
      </w:r>
    </w:p>
    <w:p w:rsidR="00F377B1" w:rsidRDefault="00F67962" w:rsidP="006F7AB1">
      <w:pPr>
        <w:pStyle w:val="a4"/>
        <w:spacing w:line="288" w:lineRule="auto"/>
        <w:ind w:firstLine="720"/>
        <w:jc w:val="both"/>
        <w:rPr>
          <w:sz w:val="24"/>
          <w:szCs w:val="24"/>
        </w:rPr>
      </w:pPr>
      <w:r w:rsidRPr="00303833">
        <w:rPr>
          <w:sz w:val="24"/>
          <w:szCs w:val="24"/>
        </w:rPr>
        <w:t>В процессе проведения аудита эффективности в пределах полномочий Контрольно-счетной пала</w:t>
      </w:r>
      <w:r w:rsidR="00F377B1">
        <w:rPr>
          <w:sz w:val="24"/>
          <w:szCs w:val="24"/>
        </w:rPr>
        <w:t>ты проверяются и анализируются:</w:t>
      </w:r>
    </w:p>
    <w:p w:rsidR="00F377B1" w:rsidRDefault="00F67962" w:rsidP="006F7AB1">
      <w:pPr>
        <w:pStyle w:val="a4"/>
        <w:numPr>
          <w:ilvl w:val="0"/>
          <w:numId w:val="3"/>
        </w:numPr>
        <w:spacing w:line="288" w:lineRule="auto"/>
        <w:jc w:val="both"/>
        <w:rPr>
          <w:sz w:val="24"/>
          <w:szCs w:val="24"/>
        </w:rPr>
      </w:pPr>
      <w:r w:rsidRPr="00303833">
        <w:rPr>
          <w:sz w:val="24"/>
          <w:szCs w:val="24"/>
        </w:rPr>
        <w:t>организация и процессы использования средств</w:t>
      </w:r>
      <w:r w:rsidR="00C5510E" w:rsidRPr="00303833">
        <w:rPr>
          <w:sz w:val="24"/>
          <w:szCs w:val="24"/>
        </w:rPr>
        <w:t xml:space="preserve"> областного бюджета</w:t>
      </w:r>
      <w:r w:rsidR="00F377B1">
        <w:rPr>
          <w:sz w:val="24"/>
          <w:szCs w:val="24"/>
        </w:rPr>
        <w:t>;</w:t>
      </w:r>
    </w:p>
    <w:p w:rsidR="00F377B1" w:rsidRDefault="00F67962" w:rsidP="006F7AB1">
      <w:pPr>
        <w:pStyle w:val="a4"/>
        <w:numPr>
          <w:ilvl w:val="0"/>
          <w:numId w:val="3"/>
        </w:numPr>
        <w:spacing w:line="288" w:lineRule="auto"/>
        <w:jc w:val="both"/>
        <w:rPr>
          <w:sz w:val="24"/>
          <w:szCs w:val="24"/>
        </w:rPr>
      </w:pPr>
      <w:r w:rsidRPr="00303833">
        <w:rPr>
          <w:sz w:val="24"/>
          <w:szCs w:val="24"/>
        </w:rPr>
        <w:t xml:space="preserve">результаты использования </w:t>
      </w:r>
      <w:r w:rsidR="00C5510E" w:rsidRPr="00303833">
        <w:rPr>
          <w:sz w:val="24"/>
          <w:szCs w:val="24"/>
        </w:rPr>
        <w:t>средств областного бюджета</w:t>
      </w:r>
      <w:r w:rsidR="00F377B1">
        <w:rPr>
          <w:sz w:val="24"/>
          <w:szCs w:val="24"/>
        </w:rPr>
        <w:t>;</w:t>
      </w:r>
    </w:p>
    <w:p w:rsidR="00F67962" w:rsidRPr="00303833" w:rsidRDefault="00F67962" w:rsidP="006F7AB1">
      <w:pPr>
        <w:pStyle w:val="a4"/>
        <w:numPr>
          <w:ilvl w:val="0"/>
          <w:numId w:val="3"/>
        </w:numPr>
        <w:spacing w:line="288" w:lineRule="auto"/>
        <w:jc w:val="both"/>
        <w:rPr>
          <w:sz w:val="24"/>
          <w:szCs w:val="24"/>
        </w:rPr>
      </w:pPr>
      <w:r w:rsidRPr="00303833">
        <w:rPr>
          <w:sz w:val="24"/>
          <w:szCs w:val="24"/>
        </w:rPr>
        <w:t xml:space="preserve">деятельность проверяемых организаций и учреждений по использованию </w:t>
      </w:r>
      <w:r w:rsidR="00C5510E" w:rsidRPr="00303833">
        <w:rPr>
          <w:sz w:val="24"/>
          <w:szCs w:val="24"/>
        </w:rPr>
        <w:t>средств областного бюджета</w:t>
      </w:r>
      <w:r w:rsidRPr="00303833">
        <w:rPr>
          <w:sz w:val="24"/>
          <w:szCs w:val="24"/>
        </w:rPr>
        <w:t>.</w:t>
      </w:r>
    </w:p>
    <w:p w:rsidR="007B4AB5" w:rsidRDefault="00A142E4" w:rsidP="006F7AB1">
      <w:pPr>
        <w:pStyle w:val="a8"/>
        <w:spacing w:line="288" w:lineRule="auto"/>
        <w:ind w:firstLine="720"/>
        <w:jc w:val="both"/>
        <w:rPr>
          <w:sz w:val="24"/>
          <w:szCs w:val="24"/>
        </w:rPr>
      </w:pPr>
      <w:r>
        <w:rPr>
          <w:bCs/>
          <w:sz w:val="24"/>
          <w:szCs w:val="24"/>
        </w:rPr>
        <w:t>5.</w:t>
      </w:r>
      <w:r w:rsidR="00F67962" w:rsidRPr="00303833">
        <w:rPr>
          <w:sz w:val="24"/>
          <w:szCs w:val="24"/>
        </w:rPr>
        <w:t xml:space="preserve">3. </w:t>
      </w:r>
      <w:r w:rsidR="004E77E3" w:rsidRPr="00303833">
        <w:rPr>
          <w:sz w:val="24"/>
          <w:szCs w:val="24"/>
        </w:rPr>
        <w:t>О</w:t>
      </w:r>
      <w:r w:rsidR="00F67962" w:rsidRPr="00303833">
        <w:rPr>
          <w:sz w:val="24"/>
          <w:szCs w:val="24"/>
        </w:rPr>
        <w:t>бъектами аудита эффективности являются</w:t>
      </w:r>
      <w:r w:rsidR="00CB6E8F" w:rsidRPr="00303833">
        <w:rPr>
          <w:sz w:val="24"/>
          <w:szCs w:val="24"/>
        </w:rPr>
        <w:t xml:space="preserve"> органы</w:t>
      </w:r>
      <w:r w:rsidR="00331B9C" w:rsidRPr="00303833">
        <w:rPr>
          <w:sz w:val="24"/>
          <w:szCs w:val="24"/>
        </w:rPr>
        <w:t xml:space="preserve"> государственной власти Томской области</w:t>
      </w:r>
      <w:r w:rsidR="007B4AB5">
        <w:rPr>
          <w:sz w:val="24"/>
          <w:szCs w:val="24"/>
        </w:rPr>
        <w:t xml:space="preserve"> и </w:t>
      </w:r>
      <w:r w:rsidR="007B4AB5" w:rsidRPr="00303833">
        <w:rPr>
          <w:sz w:val="24"/>
          <w:szCs w:val="24"/>
        </w:rPr>
        <w:t>получатели средств областного бюджета</w:t>
      </w:r>
      <w:r w:rsidR="007B4AB5">
        <w:rPr>
          <w:sz w:val="24"/>
          <w:szCs w:val="24"/>
        </w:rPr>
        <w:t xml:space="preserve">. В ходе аудита эффективности может быть проверена деятельность </w:t>
      </w:r>
      <w:r w:rsidR="00626379" w:rsidRPr="00303833">
        <w:rPr>
          <w:sz w:val="24"/>
          <w:szCs w:val="24"/>
        </w:rPr>
        <w:t>ины</w:t>
      </w:r>
      <w:r w:rsidR="007B4AB5">
        <w:rPr>
          <w:sz w:val="24"/>
          <w:szCs w:val="24"/>
        </w:rPr>
        <w:t>х</w:t>
      </w:r>
      <w:r w:rsidR="00626379" w:rsidRPr="00303833">
        <w:rPr>
          <w:sz w:val="24"/>
          <w:szCs w:val="24"/>
        </w:rPr>
        <w:t xml:space="preserve"> орган</w:t>
      </w:r>
      <w:r w:rsidR="007B4AB5">
        <w:rPr>
          <w:sz w:val="24"/>
          <w:szCs w:val="24"/>
        </w:rPr>
        <w:t>ов</w:t>
      </w:r>
      <w:r w:rsidR="00626379" w:rsidRPr="00303833">
        <w:rPr>
          <w:sz w:val="24"/>
          <w:szCs w:val="24"/>
        </w:rPr>
        <w:t xml:space="preserve">, </w:t>
      </w:r>
      <w:r w:rsidR="00331B9C" w:rsidRPr="00303833">
        <w:rPr>
          <w:sz w:val="24"/>
          <w:szCs w:val="24"/>
        </w:rPr>
        <w:t xml:space="preserve"> </w:t>
      </w:r>
      <w:r w:rsidR="00F67962" w:rsidRPr="00303833">
        <w:rPr>
          <w:sz w:val="24"/>
          <w:szCs w:val="24"/>
        </w:rPr>
        <w:t>организаци</w:t>
      </w:r>
      <w:r w:rsidR="007B4AB5">
        <w:rPr>
          <w:sz w:val="24"/>
          <w:szCs w:val="24"/>
        </w:rPr>
        <w:t>й</w:t>
      </w:r>
      <w:r w:rsidR="00F67962" w:rsidRPr="00303833">
        <w:rPr>
          <w:sz w:val="24"/>
          <w:szCs w:val="24"/>
        </w:rPr>
        <w:t xml:space="preserve"> и учреждени</w:t>
      </w:r>
      <w:r w:rsidR="007B4AB5">
        <w:rPr>
          <w:sz w:val="24"/>
          <w:szCs w:val="24"/>
        </w:rPr>
        <w:t>й</w:t>
      </w:r>
      <w:r w:rsidR="00F67962" w:rsidRPr="00303833">
        <w:rPr>
          <w:sz w:val="24"/>
          <w:szCs w:val="24"/>
        </w:rPr>
        <w:t xml:space="preserve">, на которые распространяются контрольные полномочия Контрольно-счетной палаты, установленные статьей </w:t>
      </w:r>
      <w:r w:rsidR="007D0332" w:rsidRPr="00303833">
        <w:rPr>
          <w:sz w:val="24"/>
          <w:szCs w:val="24"/>
        </w:rPr>
        <w:t>11</w:t>
      </w:r>
      <w:r w:rsidR="00F67962" w:rsidRPr="00303833">
        <w:rPr>
          <w:sz w:val="24"/>
          <w:szCs w:val="24"/>
        </w:rPr>
        <w:t xml:space="preserve"> Закона </w:t>
      </w:r>
      <w:r w:rsidR="007D0332" w:rsidRPr="00303833">
        <w:rPr>
          <w:sz w:val="24"/>
          <w:szCs w:val="24"/>
        </w:rPr>
        <w:t>Томской</w:t>
      </w:r>
      <w:r w:rsidR="00F67962" w:rsidRPr="00303833">
        <w:rPr>
          <w:sz w:val="24"/>
          <w:szCs w:val="24"/>
        </w:rPr>
        <w:t xml:space="preserve"> области «О Контрольно-счетной палате </w:t>
      </w:r>
      <w:r w:rsidR="007D0332" w:rsidRPr="00303833">
        <w:rPr>
          <w:sz w:val="24"/>
          <w:szCs w:val="24"/>
        </w:rPr>
        <w:t>Томской</w:t>
      </w:r>
      <w:r w:rsidR="00F67962" w:rsidRPr="00303833">
        <w:rPr>
          <w:sz w:val="24"/>
          <w:szCs w:val="24"/>
        </w:rPr>
        <w:t xml:space="preserve"> области».</w:t>
      </w:r>
    </w:p>
    <w:p w:rsidR="00F67962" w:rsidRPr="00303833" w:rsidRDefault="00F67962" w:rsidP="006F7AB1">
      <w:pPr>
        <w:pStyle w:val="a8"/>
        <w:spacing w:line="288" w:lineRule="auto"/>
        <w:ind w:firstLine="720"/>
        <w:jc w:val="both"/>
        <w:rPr>
          <w:sz w:val="24"/>
          <w:szCs w:val="24"/>
        </w:rPr>
      </w:pPr>
      <w:r w:rsidRPr="00303833">
        <w:rPr>
          <w:sz w:val="24"/>
          <w:szCs w:val="24"/>
        </w:rPr>
        <w:lastRenderedPageBreak/>
        <w:t xml:space="preserve">По результатам проверки </w:t>
      </w:r>
      <w:r w:rsidR="00E83E62">
        <w:rPr>
          <w:sz w:val="24"/>
          <w:szCs w:val="24"/>
        </w:rPr>
        <w:t xml:space="preserve">(ревизии) </w:t>
      </w:r>
      <w:r w:rsidRPr="00303833">
        <w:rPr>
          <w:sz w:val="24"/>
          <w:szCs w:val="24"/>
        </w:rPr>
        <w:t xml:space="preserve">и анализа деятельности объектов </w:t>
      </w:r>
      <w:r w:rsidR="000D2518">
        <w:rPr>
          <w:sz w:val="24"/>
          <w:szCs w:val="24"/>
        </w:rPr>
        <w:t xml:space="preserve">аудита эффективности </w:t>
      </w:r>
      <w:r w:rsidRPr="00303833">
        <w:rPr>
          <w:sz w:val="24"/>
          <w:szCs w:val="24"/>
        </w:rPr>
        <w:t xml:space="preserve">определяется степень эффективности использования ими </w:t>
      </w:r>
      <w:r w:rsidR="007D0332" w:rsidRPr="00303833">
        <w:rPr>
          <w:sz w:val="24"/>
          <w:szCs w:val="24"/>
        </w:rPr>
        <w:t>средств областного бюджета</w:t>
      </w:r>
      <w:r w:rsidRPr="00303833">
        <w:rPr>
          <w:sz w:val="24"/>
          <w:szCs w:val="24"/>
        </w:rPr>
        <w:t>.</w:t>
      </w:r>
    </w:p>
    <w:p w:rsidR="005B4D47" w:rsidRPr="00303833" w:rsidRDefault="005B4D47" w:rsidP="006F7AB1">
      <w:pPr>
        <w:autoSpaceDE w:val="0"/>
        <w:autoSpaceDN w:val="0"/>
        <w:adjustRightInd w:val="0"/>
        <w:spacing w:line="288" w:lineRule="auto"/>
        <w:rPr>
          <w:sz w:val="24"/>
          <w:szCs w:val="24"/>
        </w:rPr>
      </w:pPr>
      <w:r w:rsidRPr="00303833">
        <w:rPr>
          <w:sz w:val="24"/>
          <w:szCs w:val="24"/>
        </w:rPr>
        <w:t>Аудит эффективности предполагает проведение различных видов проверок</w:t>
      </w:r>
      <w:r w:rsidR="00E83E62">
        <w:rPr>
          <w:sz w:val="24"/>
          <w:szCs w:val="24"/>
        </w:rPr>
        <w:t xml:space="preserve"> (ревизий)</w:t>
      </w:r>
      <w:r w:rsidRPr="00303833">
        <w:rPr>
          <w:sz w:val="24"/>
          <w:szCs w:val="24"/>
        </w:rPr>
        <w:t xml:space="preserve">, которые отличаются в зависимости от предмета и объектов </w:t>
      </w:r>
      <w:r w:rsidR="00626379" w:rsidRPr="00303833">
        <w:rPr>
          <w:sz w:val="24"/>
          <w:szCs w:val="24"/>
        </w:rPr>
        <w:t>аудита эффективности</w:t>
      </w:r>
      <w:r w:rsidRPr="00303833">
        <w:rPr>
          <w:sz w:val="24"/>
          <w:szCs w:val="24"/>
        </w:rPr>
        <w:t xml:space="preserve">, поставленных целей и задач. Можно выделить следующие виды </w:t>
      </w:r>
      <w:r w:rsidR="00DA6738" w:rsidRPr="00303833">
        <w:rPr>
          <w:sz w:val="24"/>
          <w:szCs w:val="24"/>
        </w:rPr>
        <w:t>аудита эффективности</w:t>
      </w:r>
      <w:r w:rsidRPr="00303833">
        <w:rPr>
          <w:sz w:val="24"/>
          <w:szCs w:val="24"/>
        </w:rPr>
        <w:t>, которые</w:t>
      </w:r>
      <w:r w:rsidR="00396A6C">
        <w:rPr>
          <w:sz w:val="24"/>
          <w:szCs w:val="24"/>
        </w:rPr>
        <w:t xml:space="preserve"> условно делятся на две группы.</w:t>
      </w:r>
    </w:p>
    <w:p w:rsidR="005B4D47" w:rsidRPr="00303833" w:rsidRDefault="005B4D47" w:rsidP="006F7AB1">
      <w:pPr>
        <w:autoSpaceDE w:val="0"/>
        <w:autoSpaceDN w:val="0"/>
        <w:adjustRightInd w:val="0"/>
        <w:spacing w:line="288" w:lineRule="auto"/>
        <w:rPr>
          <w:sz w:val="24"/>
          <w:szCs w:val="24"/>
        </w:rPr>
      </w:pPr>
      <w:r w:rsidRPr="00303833">
        <w:rPr>
          <w:sz w:val="24"/>
          <w:szCs w:val="24"/>
        </w:rPr>
        <w:t xml:space="preserve">Первая группа – это </w:t>
      </w:r>
      <w:r w:rsidR="00DA6738" w:rsidRPr="00303833">
        <w:rPr>
          <w:sz w:val="24"/>
          <w:szCs w:val="24"/>
        </w:rPr>
        <w:t>аудит</w:t>
      </w:r>
      <w:r w:rsidRPr="00303833">
        <w:rPr>
          <w:sz w:val="24"/>
          <w:szCs w:val="24"/>
        </w:rPr>
        <w:t xml:space="preserve"> эффективности, связанны</w:t>
      </w:r>
      <w:r w:rsidR="00DA6738" w:rsidRPr="00303833">
        <w:rPr>
          <w:sz w:val="24"/>
          <w:szCs w:val="24"/>
        </w:rPr>
        <w:t>й</w:t>
      </w:r>
      <w:r w:rsidRPr="00303833">
        <w:rPr>
          <w:sz w:val="24"/>
          <w:szCs w:val="24"/>
        </w:rPr>
        <w:t xml:space="preserve"> с исполнением государственных функций, в частности: </w:t>
      </w:r>
    </w:p>
    <w:p w:rsidR="005B4D47" w:rsidRPr="00303833" w:rsidRDefault="005B4D47" w:rsidP="006F7AB1">
      <w:pPr>
        <w:autoSpaceDE w:val="0"/>
        <w:autoSpaceDN w:val="0"/>
        <w:adjustRightInd w:val="0"/>
        <w:spacing w:line="288" w:lineRule="auto"/>
        <w:rPr>
          <w:sz w:val="24"/>
          <w:szCs w:val="24"/>
        </w:rPr>
      </w:pPr>
      <w:r w:rsidRPr="00303833">
        <w:rPr>
          <w:sz w:val="24"/>
          <w:szCs w:val="24"/>
        </w:rPr>
        <w:t xml:space="preserve">а) </w:t>
      </w:r>
      <w:r w:rsidR="00DA6738" w:rsidRPr="00303833">
        <w:rPr>
          <w:sz w:val="24"/>
          <w:szCs w:val="24"/>
        </w:rPr>
        <w:t>аудит</w:t>
      </w:r>
      <w:r w:rsidRPr="00303833">
        <w:rPr>
          <w:sz w:val="24"/>
          <w:szCs w:val="24"/>
        </w:rPr>
        <w:t xml:space="preserve"> эффективности использования средств областного бюджета, направл</w:t>
      </w:r>
      <w:r w:rsidR="00303833" w:rsidRPr="00303833">
        <w:rPr>
          <w:sz w:val="24"/>
          <w:szCs w:val="24"/>
        </w:rPr>
        <w:t>енн</w:t>
      </w:r>
      <w:r w:rsidRPr="00303833">
        <w:rPr>
          <w:sz w:val="24"/>
          <w:szCs w:val="24"/>
        </w:rPr>
        <w:t>ых на выполнение государственных функций, реализацию целей социально-экономической политики государства (например, эффективности расходов областного бюджета на образование, здравоохранение, социальную политику и т.п.);</w:t>
      </w:r>
    </w:p>
    <w:p w:rsidR="005B4D47" w:rsidRPr="00303833" w:rsidRDefault="005B4D47" w:rsidP="006F7AB1">
      <w:pPr>
        <w:autoSpaceDE w:val="0"/>
        <w:autoSpaceDN w:val="0"/>
        <w:adjustRightInd w:val="0"/>
        <w:spacing w:line="288" w:lineRule="auto"/>
        <w:rPr>
          <w:sz w:val="24"/>
          <w:szCs w:val="24"/>
        </w:rPr>
      </w:pPr>
      <w:r w:rsidRPr="00303833">
        <w:rPr>
          <w:sz w:val="24"/>
          <w:szCs w:val="24"/>
        </w:rPr>
        <w:t xml:space="preserve">б) </w:t>
      </w:r>
      <w:r w:rsidR="00DA6738" w:rsidRPr="00303833">
        <w:rPr>
          <w:sz w:val="24"/>
          <w:szCs w:val="24"/>
        </w:rPr>
        <w:t>аудит</w:t>
      </w:r>
      <w:r w:rsidRPr="00303833">
        <w:rPr>
          <w:sz w:val="24"/>
          <w:szCs w:val="24"/>
        </w:rPr>
        <w:t xml:space="preserve"> эффективности использования средств областного бюджета отдельными органами государственной власти Томской области, организациями и учреждениями, при выполнении возложенных на них функций и решении поставленных социально-экономических задач;</w:t>
      </w:r>
    </w:p>
    <w:p w:rsidR="005B4D47" w:rsidRPr="00303833" w:rsidRDefault="005B4D47" w:rsidP="006F7AB1">
      <w:pPr>
        <w:autoSpaceDE w:val="0"/>
        <w:autoSpaceDN w:val="0"/>
        <w:adjustRightInd w:val="0"/>
        <w:spacing w:line="288" w:lineRule="auto"/>
        <w:rPr>
          <w:sz w:val="24"/>
          <w:szCs w:val="24"/>
        </w:rPr>
      </w:pPr>
      <w:r w:rsidRPr="00303833">
        <w:rPr>
          <w:sz w:val="24"/>
          <w:szCs w:val="24"/>
        </w:rPr>
        <w:t xml:space="preserve">в) </w:t>
      </w:r>
      <w:r w:rsidR="00DA6738" w:rsidRPr="00303833">
        <w:rPr>
          <w:sz w:val="24"/>
          <w:szCs w:val="24"/>
        </w:rPr>
        <w:t>аудит</w:t>
      </w:r>
      <w:r w:rsidRPr="00303833">
        <w:rPr>
          <w:sz w:val="24"/>
          <w:szCs w:val="24"/>
        </w:rPr>
        <w:t xml:space="preserve"> эффективности использования средств областного бюджета в отдельных сферах или видах деятельности, осуществляемых органами государственной власти Томской области, организациями и учреждениями. </w:t>
      </w:r>
    </w:p>
    <w:p w:rsidR="00635B68" w:rsidRPr="00303833" w:rsidRDefault="005B4D47" w:rsidP="006F7AB1">
      <w:pPr>
        <w:autoSpaceDE w:val="0"/>
        <w:autoSpaceDN w:val="0"/>
        <w:adjustRightInd w:val="0"/>
        <w:spacing w:line="288" w:lineRule="auto"/>
        <w:ind w:firstLine="708"/>
        <w:rPr>
          <w:sz w:val="24"/>
          <w:szCs w:val="24"/>
        </w:rPr>
      </w:pPr>
      <w:r w:rsidRPr="00303833">
        <w:rPr>
          <w:sz w:val="24"/>
          <w:szCs w:val="24"/>
        </w:rPr>
        <w:t xml:space="preserve">Вторая группа включает </w:t>
      </w:r>
      <w:r w:rsidR="00DA6738" w:rsidRPr="00303833">
        <w:rPr>
          <w:sz w:val="24"/>
          <w:szCs w:val="24"/>
        </w:rPr>
        <w:t>аудит эффективности</w:t>
      </w:r>
      <w:r w:rsidRPr="00303833">
        <w:rPr>
          <w:sz w:val="24"/>
          <w:szCs w:val="24"/>
        </w:rPr>
        <w:t xml:space="preserve"> государственных программ, в реализации которых принимает участие</w:t>
      </w:r>
      <w:r w:rsidR="00DA6738" w:rsidRPr="00303833">
        <w:rPr>
          <w:sz w:val="24"/>
          <w:szCs w:val="24"/>
        </w:rPr>
        <w:t xml:space="preserve"> один или</w:t>
      </w:r>
      <w:r w:rsidRPr="00303833">
        <w:rPr>
          <w:sz w:val="24"/>
          <w:szCs w:val="24"/>
        </w:rPr>
        <w:t xml:space="preserve"> несколько </w:t>
      </w:r>
      <w:r w:rsidR="00DA6738" w:rsidRPr="00303833">
        <w:rPr>
          <w:sz w:val="24"/>
          <w:szCs w:val="24"/>
        </w:rPr>
        <w:t>объектов аудита эффективности</w:t>
      </w:r>
      <w:r w:rsidRPr="00303833">
        <w:rPr>
          <w:sz w:val="24"/>
          <w:szCs w:val="24"/>
        </w:rPr>
        <w:t>.</w:t>
      </w:r>
    </w:p>
    <w:p w:rsidR="00635B68" w:rsidRPr="00303833" w:rsidRDefault="00A142E4" w:rsidP="006F7AB1">
      <w:pPr>
        <w:autoSpaceDE w:val="0"/>
        <w:autoSpaceDN w:val="0"/>
        <w:adjustRightInd w:val="0"/>
        <w:spacing w:line="288" w:lineRule="auto"/>
        <w:ind w:firstLine="708"/>
        <w:rPr>
          <w:sz w:val="24"/>
          <w:szCs w:val="24"/>
        </w:rPr>
      </w:pPr>
      <w:r>
        <w:rPr>
          <w:bCs/>
          <w:sz w:val="24"/>
          <w:szCs w:val="24"/>
        </w:rPr>
        <w:t>5.</w:t>
      </w:r>
      <w:r w:rsidR="00635B68" w:rsidRPr="00303833">
        <w:rPr>
          <w:sz w:val="24"/>
          <w:szCs w:val="24"/>
        </w:rPr>
        <w:t>4. Аудит эффективности всегда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средств областного бюджета</w:t>
      </w:r>
      <w:r w:rsidR="00626379" w:rsidRPr="00303833">
        <w:rPr>
          <w:sz w:val="24"/>
          <w:szCs w:val="24"/>
        </w:rPr>
        <w:t>.</w:t>
      </w:r>
      <w:r w:rsidR="00635B68" w:rsidRPr="00303833">
        <w:rPr>
          <w:sz w:val="24"/>
          <w:szCs w:val="24"/>
        </w:rPr>
        <w:t xml:space="preserve"> </w:t>
      </w:r>
    </w:p>
    <w:p w:rsidR="00E67AB1" w:rsidRPr="00303833" w:rsidRDefault="00E67AB1" w:rsidP="006F7AB1">
      <w:pPr>
        <w:autoSpaceDE w:val="0"/>
        <w:autoSpaceDN w:val="0"/>
        <w:adjustRightInd w:val="0"/>
        <w:spacing w:line="288" w:lineRule="auto"/>
        <w:ind w:firstLine="708"/>
        <w:rPr>
          <w:sz w:val="24"/>
          <w:szCs w:val="24"/>
        </w:rPr>
      </w:pPr>
    </w:p>
    <w:p w:rsidR="00F67962" w:rsidRPr="00303833" w:rsidRDefault="009D5503" w:rsidP="006F7AB1">
      <w:pPr>
        <w:pStyle w:val="a8"/>
        <w:spacing w:line="288" w:lineRule="auto"/>
        <w:jc w:val="center"/>
        <w:rPr>
          <w:sz w:val="24"/>
          <w:szCs w:val="24"/>
        </w:rPr>
      </w:pPr>
      <w:r>
        <w:rPr>
          <w:bCs/>
          <w:sz w:val="24"/>
          <w:szCs w:val="24"/>
        </w:rPr>
        <w:t>6</w:t>
      </w:r>
      <w:r w:rsidR="00F67962" w:rsidRPr="00303833">
        <w:rPr>
          <w:bCs/>
          <w:sz w:val="24"/>
          <w:szCs w:val="24"/>
        </w:rPr>
        <w:t xml:space="preserve">. Определение эффективности использования </w:t>
      </w:r>
      <w:r w:rsidR="00E03F78" w:rsidRPr="00303833">
        <w:rPr>
          <w:sz w:val="24"/>
          <w:szCs w:val="24"/>
        </w:rPr>
        <w:t>средств областного бюджета</w:t>
      </w:r>
    </w:p>
    <w:p w:rsidR="00F67962" w:rsidRPr="00303833" w:rsidRDefault="00F67962" w:rsidP="006F7AB1">
      <w:pPr>
        <w:spacing w:line="288" w:lineRule="auto"/>
        <w:ind w:firstLine="720"/>
        <w:rPr>
          <w:sz w:val="24"/>
          <w:szCs w:val="24"/>
        </w:rPr>
      </w:pPr>
    </w:p>
    <w:p w:rsidR="00F67962" w:rsidRPr="00303833" w:rsidRDefault="009D5503" w:rsidP="006F7AB1">
      <w:pPr>
        <w:spacing w:line="288" w:lineRule="auto"/>
        <w:ind w:firstLine="720"/>
        <w:rPr>
          <w:sz w:val="24"/>
          <w:szCs w:val="24"/>
        </w:rPr>
      </w:pPr>
      <w:r>
        <w:rPr>
          <w:bCs/>
          <w:sz w:val="24"/>
          <w:szCs w:val="24"/>
        </w:rPr>
        <w:t>6</w:t>
      </w:r>
      <w:r w:rsidR="00A142E4" w:rsidRPr="00303833">
        <w:rPr>
          <w:bCs/>
          <w:sz w:val="24"/>
          <w:szCs w:val="24"/>
        </w:rPr>
        <w:t>.</w:t>
      </w:r>
      <w:r w:rsidR="00F67962" w:rsidRPr="00303833">
        <w:rPr>
          <w:sz w:val="24"/>
          <w:szCs w:val="24"/>
        </w:rPr>
        <w:t xml:space="preserve">1. Эффективность использования </w:t>
      </w:r>
      <w:r w:rsidR="00C74AD6" w:rsidRPr="00303833">
        <w:rPr>
          <w:sz w:val="24"/>
          <w:szCs w:val="24"/>
        </w:rPr>
        <w:t xml:space="preserve">средств областного бюджета </w:t>
      </w:r>
      <w:r w:rsidR="00F67962" w:rsidRPr="00303833">
        <w:rPr>
          <w:sz w:val="24"/>
          <w:szCs w:val="24"/>
        </w:rPr>
        <w:t xml:space="preserve">характеризуется соотношением между результатами использования </w:t>
      </w:r>
      <w:r w:rsidR="00635B68" w:rsidRPr="00303833">
        <w:rPr>
          <w:sz w:val="24"/>
          <w:szCs w:val="24"/>
        </w:rPr>
        <w:t xml:space="preserve">средств областного бюджета </w:t>
      </w:r>
      <w:r w:rsidR="00F67962" w:rsidRPr="00303833">
        <w:rPr>
          <w:sz w:val="24"/>
          <w:szCs w:val="24"/>
        </w:rPr>
        <w:t xml:space="preserve">и затратами на их достижение, которое включает определение экономичности, продуктивности и результативности использования </w:t>
      </w:r>
      <w:r w:rsidR="00EC412C" w:rsidRPr="00303833">
        <w:rPr>
          <w:sz w:val="24"/>
          <w:szCs w:val="24"/>
        </w:rPr>
        <w:t>средств областного бюджета</w:t>
      </w:r>
      <w:r w:rsidR="00F67962" w:rsidRPr="00303833">
        <w:rPr>
          <w:sz w:val="24"/>
          <w:szCs w:val="24"/>
        </w:rPr>
        <w:t>.</w:t>
      </w:r>
    </w:p>
    <w:p w:rsidR="00F67962" w:rsidRPr="00303833" w:rsidRDefault="00F67962" w:rsidP="006F7AB1">
      <w:pPr>
        <w:pStyle w:val="a4"/>
        <w:spacing w:line="288" w:lineRule="auto"/>
        <w:ind w:firstLine="720"/>
        <w:jc w:val="both"/>
        <w:rPr>
          <w:sz w:val="24"/>
          <w:szCs w:val="24"/>
        </w:rPr>
      </w:pPr>
      <w:r w:rsidRPr="00303833">
        <w:rPr>
          <w:sz w:val="24"/>
          <w:szCs w:val="24"/>
        </w:rP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F67962" w:rsidRPr="00303833" w:rsidRDefault="00F67962" w:rsidP="006F7AB1">
      <w:pPr>
        <w:pStyle w:val="a4"/>
        <w:spacing w:line="288" w:lineRule="auto"/>
        <w:ind w:firstLine="720"/>
        <w:jc w:val="both"/>
        <w:rPr>
          <w:sz w:val="24"/>
          <w:szCs w:val="24"/>
        </w:rPr>
      </w:pPr>
      <w:r w:rsidRPr="00303833">
        <w:rPr>
          <w:sz w:val="24"/>
          <w:szCs w:val="24"/>
        </w:rPr>
        <w:t xml:space="preserve">При проведении конкретного аудита эффективности устанавливается, насколько экономично, продуктивно и результативно использованы </w:t>
      </w:r>
      <w:r w:rsidR="00635B68" w:rsidRPr="00303833">
        <w:rPr>
          <w:sz w:val="24"/>
          <w:szCs w:val="24"/>
        </w:rPr>
        <w:t xml:space="preserve">средства областного бюджета </w:t>
      </w:r>
      <w:r w:rsidRPr="00303833">
        <w:rPr>
          <w:sz w:val="24"/>
          <w:szCs w:val="24"/>
        </w:rPr>
        <w:t xml:space="preserve">объектами </w:t>
      </w:r>
      <w:r w:rsidR="00516435" w:rsidRPr="00303833">
        <w:rPr>
          <w:sz w:val="24"/>
          <w:szCs w:val="24"/>
        </w:rPr>
        <w:t>аудита эффективности</w:t>
      </w:r>
      <w:r w:rsidRPr="00303833">
        <w:rPr>
          <w:sz w:val="24"/>
          <w:szCs w:val="24"/>
        </w:rPr>
        <w:t xml:space="preserve"> на достижение запланированных целей, решение поставленных перед ними задач, выполнение возложенных функций</w:t>
      </w:r>
      <w:r w:rsidR="00EC412C" w:rsidRPr="00303833">
        <w:rPr>
          <w:sz w:val="24"/>
          <w:szCs w:val="24"/>
        </w:rPr>
        <w:t>, или определяются отдельные из указанных сторон эффективности использования средств областного бюджета</w:t>
      </w:r>
      <w:r w:rsidRPr="00303833">
        <w:rPr>
          <w:sz w:val="24"/>
          <w:szCs w:val="24"/>
        </w:rPr>
        <w:t xml:space="preserve">. </w:t>
      </w:r>
    </w:p>
    <w:p w:rsidR="00F67962" w:rsidRPr="00303833" w:rsidRDefault="009D5503" w:rsidP="006F7AB1">
      <w:pPr>
        <w:pStyle w:val="a4"/>
        <w:spacing w:line="288" w:lineRule="auto"/>
        <w:ind w:firstLine="720"/>
        <w:jc w:val="both"/>
        <w:rPr>
          <w:sz w:val="24"/>
          <w:szCs w:val="24"/>
        </w:rPr>
      </w:pPr>
      <w:r>
        <w:rPr>
          <w:bCs/>
          <w:sz w:val="24"/>
          <w:szCs w:val="24"/>
        </w:rPr>
        <w:lastRenderedPageBreak/>
        <w:t>6</w:t>
      </w:r>
      <w:r w:rsidR="00A142E4" w:rsidRPr="00303833">
        <w:rPr>
          <w:bCs/>
          <w:sz w:val="24"/>
          <w:szCs w:val="24"/>
        </w:rPr>
        <w:t>.</w:t>
      </w:r>
      <w:r w:rsidR="00F67962" w:rsidRPr="00303833">
        <w:rPr>
          <w:bCs/>
          <w:sz w:val="24"/>
          <w:szCs w:val="24"/>
        </w:rPr>
        <w:t>2. Экономичность</w:t>
      </w:r>
      <w:r w:rsidR="00F67962" w:rsidRPr="00303833">
        <w:rPr>
          <w:sz w:val="24"/>
          <w:szCs w:val="24"/>
        </w:rPr>
        <w:t xml:space="preserve"> характеризует взаимосвязь между объемом </w:t>
      </w:r>
      <w:r w:rsidR="00BB42CB" w:rsidRPr="00303833">
        <w:rPr>
          <w:sz w:val="24"/>
          <w:szCs w:val="24"/>
        </w:rPr>
        <w:t>средств областного бюджета</w:t>
      </w:r>
      <w:r w:rsidR="00F67962" w:rsidRPr="00303833">
        <w:rPr>
          <w:sz w:val="24"/>
          <w:szCs w:val="24"/>
        </w:rPr>
        <w:t xml:space="preserve">, использованных объектом </w:t>
      </w:r>
      <w:r w:rsidR="00516435" w:rsidRPr="00303833">
        <w:rPr>
          <w:sz w:val="24"/>
          <w:szCs w:val="24"/>
        </w:rPr>
        <w:t>аудита эффективности</w:t>
      </w:r>
      <w:r w:rsidR="00F67962" w:rsidRPr="00303833">
        <w:rPr>
          <w:sz w:val="24"/>
          <w:szCs w:val="24"/>
        </w:rPr>
        <w:t xml:space="preserve"> и достигнутым уровнем результатов с учетом обеспечения их соответствующего качества.   </w:t>
      </w:r>
    </w:p>
    <w:p w:rsidR="00F67962" w:rsidRPr="00303833" w:rsidRDefault="00F67962" w:rsidP="006F7AB1">
      <w:pPr>
        <w:pStyle w:val="a4"/>
        <w:spacing w:line="288" w:lineRule="auto"/>
        <w:ind w:firstLine="709"/>
        <w:jc w:val="both"/>
        <w:rPr>
          <w:sz w:val="24"/>
          <w:szCs w:val="24"/>
        </w:rPr>
      </w:pPr>
      <w:r w:rsidRPr="00303833">
        <w:rPr>
          <w:sz w:val="24"/>
          <w:szCs w:val="24"/>
        </w:rPr>
        <w:t xml:space="preserve">Использование </w:t>
      </w:r>
      <w:r w:rsidR="00B72633" w:rsidRPr="00303833">
        <w:rPr>
          <w:sz w:val="24"/>
          <w:szCs w:val="24"/>
        </w:rPr>
        <w:t>средств областного бюджета</w:t>
      </w:r>
      <w:r w:rsidRPr="00303833">
        <w:rPr>
          <w:sz w:val="24"/>
          <w:szCs w:val="24"/>
        </w:rPr>
        <w:t xml:space="preserve"> является экономичным, если объект</w:t>
      </w:r>
      <w:r w:rsidR="00516435" w:rsidRPr="00303833">
        <w:rPr>
          <w:sz w:val="24"/>
          <w:szCs w:val="24"/>
        </w:rPr>
        <w:t xml:space="preserve"> аудита эффективности</w:t>
      </w:r>
      <w:r w:rsidRPr="00303833">
        <w:rPr>
          <w:sz w:val="24"/>
          <w:szCs w:val="24"/>
        </w:rPr>
        <w:t xml:space="preserve"> достиг заданных результатов с применением их наименьшего объема (абсолютная экономия) или более высоких результатов с использованием заданного объема </w:t>
      </w:r>
      <w:r w:rsidR="00B72633" w:rsidRPr="00303833">
        <w:rPr>
          <w:sz w:val="24"/>
          <w:szCs w:val="24"/>
        </w:rPr>
        <w:t>средств областного бюджета</w:t>
      </w:r>
      <w:r w:rsidRPr="00303833">
        <w:rPr>
          <w:sz w:val="24"/>
          <w:szCs w:val="24"/>
        </w:rPr>
        <w:t xml:space="preserve"> (относительная экономия).</w:t>
      </w:r>
    </w:p>
    <w:p w:rsidR="00F67962" w:rsidRPr="00303833" w:rsidRDefault="00F67962" w:rsidP="006F7AB1">
      <w:pPr>
        <w:pStyle w:val="a4"/>
        <w:spacing w:line="288" w:lineRule="auto"/>
        <w:ind w:firstLine="709"/>
        <w:jc w:val="both"/>
        <w:rPr>
          <w:sz w:val="24"/>
          <w:szCs w:val="24"/>
        </w:rPr>
      </w:pPr>
      <w:r w:rsidRPr="00303833">
        <w:rPr>
          <w:sz w:val="24"/>
          <w:szCs w:val="24"/>
        </w:rPr>
        <w:t xml:space="preserve">Определение экономичности использования </w:t>
      </w:r>
      <w:r w:rsidR="00B72633" w:rsidRPr="00303833">
        <w:rPr>
          <w:sz w:val="24"/>
          <w:szCs w:val="24"/>
        </w:rPr>
        <w:t xml:space="preserve">средств областного бюджета </w:t>
      </w:r>
      <w:r w:rsidRPr="00303833">
        <w:rPr>
          <w:sz w:val="24"/>
          <w:szCs w:val="24"/>
        </w:rPr>
        <w:t xml:space="preserve">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w:t>
      </w:r>
      <w:r w:rsidR="00516435" w:rsidRPr="00303833">
        <w:rPr>
          <w:sz w:val="24"/>
          <w:szCs w:val="24"/>
        </w:rPr>
        <w:t>аудита эффективности</w:t>
      </w:r>
      <w:r w:rsidRPr="00303833">
        <w:rPr>
          <w:sz w:val="24"/>
          <w:szCs w:val="24"/>
        </w:rPr>
        <w:t xml:space="preserve"> средств на приобретение ресурсов с аналогичными показателями предыдущего периода или с показателями других</w:t>
      </w:r>
      <w:r w:rsidR="00516435" w:rsidRPr="00303833">
        <w:rPr>
          <w:sz w:val="24"/>
          <w:szCs w:val="24"/>
        </w:rPr>
        <w:t xml:space="preserve"> органов и</w:t>
      </w:r>
      <w:r w:rsidRPr="00303833">
        <w:rPr>
          <w:sz w:val="24"/>
          <w:szCs w:val="24"/>
        </w:rPr>
        <w:t xml:space="preserve"> организаций. </w:t>
      </w:r>
    </w:p>
    <w:p w:rsidR="00F67962" w:rsidRPr="00303833" w:rsidRDefault="00F67962" w:rsidP="006F7AB1">
      <w:pPr>
        <w:pStyle w:val="a4"/>
        <w:spacing w:line="288" w:lineRule="auto"/>
        <w:ind w:firstLine="709"/>
        <w:jc w:val="both"/>
        <w:rPr>
          <w:bCs/>
          <w:sz w:val="24"/>
          <w:szCs w:val="24"/>
        </w:rPr>
      </w:pPr>
      <w:r w:rsidRPr="00303833">
        <w:rPr>
          <w:sz w:val="24"/>
          <w:szCs w:val="24"/>
        </w:rPr>
        <w:t xml:space="preserve">Для оценки экономичности использования </w:t>
      </w:r>
      <w:r w:rsidR="00B72633" w:rsidRPr="00303833">
        <w:rPr>
          <w:sz w:val="24"/>
          <w:szCs w:val="24"/>
        </w:rPr>
        <w:t xml:space="preserve">средств областного бюджета </w:t>
      </w:r>
      <w:r w:rsidRPr="00303833">
        <w:rPr>
          <w:sz w:val="24"/>
          <w:szCs w:val="24"/>
        </w:rPr>
        <w:t xml:space="preserve">необходимо установить, имелись ли у объекта </w:t>
      </w:r>
      <w:proofErr w:type="gramStart"/>
      <w:r w:rsidR="00516435" w:rsidRPr="00303833">
        <w:rPr>
          <w:sz w:val="24"/>
          <w:szCs w:val="24"/>
        </w:rPr>
        <w:t>аудита эффективности</w:t>
      </w:r>
      <w:r w:rsidRPr="00303833">
        <w:rPr>
          <w:sz w:val="24"/>
          <w:szCs w:val="24"/>
        </w:rPr>
        <w:t xml:space="preserve"> возможности приобретения ресурсов</w:t>
      </w:r>
      <w:proofErr w:type="gramEnd"/>
      <w:r w:rsidRPr="00303833">
        <w:rPr>
          <w:sz w:val="24"/>
          <w:szCs w:val="24"/>
        </w:rPr>
        <w:t xml:space="preserve">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w:t>
      </w:r>
      <w:r w:rsidR="00B72633" w:rsidRPr="00303833">
        <w:rPr>
          <w:sz w:val="24"/>
          <w:szCs w:val="24"/>
        </w:rPr>
        <w:t>средств областного бюджета</w:t>
      </w:r>
      <w:r w:rsidRPr="00303833">
        <w:rPr>
          <w:sz w:val="24"/>
          <w:szCs w:val="24"/>
        </w:rPr>
        <w:t xml:space="preserve"> или получить более высокие результаты деятельности при заданном объеме средств.</w:t>
      </w:r>
    </w:p>
    <w:p w:rsidR="00F67962" w:rsidRPr="00303833" w:rsidRDefault="009D5503" w:rsidP="006F7AB1">
      <w:pPr>
        <w:pStyle w:val="a4"/>
        <w:widowControl w:val="0"/>
        <w:spacing w:line="288" w:lineRule="auto"/>
        <w:ind w:firstLine="709"/>
        <w:jc w:val="both"/>
        <w:rPr>
          <w:sz w:val="24"/>
          <w:szCs w:val="24"/>
        </w:rPr>
      </w:pPr>
      <w:r>
        <w:rPr>
          <w:bCs/>
          <w:sz w:val="24"/>
          <w:szCs w:val="24"/>
        </w:rPr>
        <w:t>6</w:t>
      </w:r>
      <w:r w:rsidR="00A142E4" w:rsidRPr="00303833">
        <w:rPr>
          <w:bCs/>
          <w:sz w:val="24"/>
          <w:szCs w:val="24"/>
        </w:rPr>
        <w:t>.</w:t>
      </w:r>
      <w:r w:rsidR="00F67962" w:rsidRPr="00303833">
        <w:rPr>
          <w:sz w:val="24"/>
          <w:szCs w:val="24"/>
        </w:rPr>
        <w:t xml:space="preserve">3. </w:t>
      </w:r>
      <w:r w:rsidR="00F67962" w:rsidRPr="00303833">
        <w:rPr>
          <w:bCs/>
          <w:sz w:val="24"/>
          <w:szCs w:val="24"/>
        </w:rPr>
        <w:t xml:space="preserve">Продуктивность </w:t>
      </w:r>
      <w:r w:rsidR="00F67962" w:rsidRPr="00303833">
        <w:rPr>
          <w:sz w:val="24"/>
          <w:szCs w:val="24"/>
        </w:rPr>
        <w:t xml:space="preserve">использования </w:t>
      </w:r>
      <w:r w:rsidR="00823FA0" w:rsidRPr="00303833">
        <w:rPr>
          <w:sz w:val="24"/>
          <w:szCs w:val="24"/>
        </w:rPr>
        <w:t xml:space="preserve">средств областного бюджета </w:t>
      </w:r>
      <w:r w:rsidR="00F67962" w:rsidRPr="00303833">
        <w:rPr>
          <w:sz w:val="24"/>
          <w:szCs w:val="24"/>
        </w:rPr>
        <w:t xml:space="preserve">определяется соотношением между объемом произведенной продукции (оказанных услуг, других результатов деятельности объекта </w:t>
      </w:r>
      <w:r w:rsidR="00516435" w:rsidRPr="00303833">
        <w:rPr>
          <w:sz w:val="24"/>
          <w:szCs w:val="24"/>
        </w:rPr>
        <w:t>аудита эффективности</w:t>
      </w:r>
      <w:r w:rsidR="00F67962" w:rsidRPr="00303833">
        <w:rPr>
          <w:sz w:val="24"/>
          <w:szCs w:val="24"/>
        </w:rPr>
        <w:t>) и затраченными на получение этих результатов материальными, финансовыми, трудовыми и другими ресурсами.</w:t>
      </w:r>
    </w:p>
    <w:p w:rsidR="00F67962" w:rsidRPr="00303833" w:rsidRDefault="00F67962" w:rsidP="006F7AB1">
      <w:pPr>
        <w:pStyle w:val="a4"/>
        <w:widowControl w:val="0"/>
        <w:spacing w:line="288" w:lineRule="auto"/>
        <w:ind w:firstLine="709"/>
        <w:jc w:val="both"/>
        <w:rPr>
          <w:sz w:val="24"/>
          <w:szCs w:val="24"/>
        </w:rPr>
      </w:pPr>
      <w:r w:rsidRPr="00303833">
        <w:rPr>
          <w:sz w:val="24"/>
          <w:szCs w:val="24"/>
        </w:rPr>
        <w:t xml:space="preserve">Использование </w:t>
      </w:r>
      <w:r w:rsidR="0052001C" w:rsidRPr="00303833">
        <w:rPr>
          <w:sz w:val="24"/>
          <w:szCs w:val="24"/>
        </w:rPr>
        <w:t xml:space="preserve">средств областного бюджета </w:t>
      </w:r>
      <w:r w:rsidRPr="00303833">
        <w:rPr>
          <w:sz w:val="24"/>
          <w:szCs w:val="24"/>
        </w:rPr>
        <w:t xml:space="preserve">объектом </w:t>
      </w:r>
      <w:r w:rsidR="00516435" w:rsidRPr="00303833">
        <w:rPr>
          <w:sz w:val="24"/>
          <w:szCs w:val="24"/>
        </w:rPr>
        <w:t>аудита эффективности</w:t>
      </w:r>
      <w:r w:rsidRPr="00303833">
        <w:rPr>
          <w:sz w:val="24"/>
          <w:szCs w:val="24"/>
        </w:rPr>
        <w:t xml:space="preserve">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F67962" w:rsidRPr="00303833" w:rsidRDefault="00F67962" w:rsidP="006F7AB1">
      <w:pPr>
        <w:pStyle w:val="a4"/>
        <w:widowControl w:val="0"/>
        <w:spacing w:line="288" w:lineRule="auto"/>
        <w:ind w:firstLine="709"/>
        <w:jc w:val="both"/>
        <w:rPr>
          <w:sz w:val="24"/>
          <w:szCs w:val="24"/>
        </w:rPr>
      </w:pPr>
      <w:r w:rsidRPr="00303833">
        <w:rPr>
          <w:sz w:val="24"/>
          <w:szCs w:val="24"/>
        </w:rPr>
        <w:t xml:space="preserve">Для оценки продуктивности использования </w:t>
      </w:r>
      <w:r w:rsidR="00D0747E" w:rsidRPr="00303833">
        <w:rPr>
          <w:sz w:val="24"/>
          <w:szCs w:val="24"/>
        </w:rPr>
        <w:t>средств областного бюджета</w:t>
      </w:r>
      <w:r w:rsidRPr="00303833">
        <w:rPr>
          <w:sz w:val="24"/>
          <w:szCs w:val="24"/>
        </w:rPr>
        <w:t xml:space="preserve">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государственных услуг и другие нормативы, определяющие планируемые уровни затрат различных видов ресурсов. </w:t>
      </w:r>
    </w:p>
    <w:p w:rsidR="00F67962" w:rsidRPr="00303833" w:rsidRDefault="00F67962" w:rsidP="006F7AB1">
      <w:pPr>
        <w:pStyle w:val="a4"/>
        <w:widowControl w:val="0"/>
        <w:spacing w:line="288" w:lineRule="auto"/>
        <w:ind w:firstLine="720"/>
        <w:jc w:val="both"/>
        <w:rPr>
          <w:sz w:val="24"/>
          <w:szCs w:val="24"/>
        </w:rPr>
      </w:pPr>
      <w:r w:rsidRPr="00303833">
        <w:rPr>
          <w:sz w:val="24"/>
          <w:szCs w:val="24"/>
        </w:rPr>
        <w:t xml:space="preserve">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Российской Федерации или </w:t>
      </w:r>
      <w:r w:rsidR="0011770E" w:rsidRPr="00303833">
        <w:rPr>
          <w:sz w:val="24"/>
          <w:szCs w:val="24"/>
        </w:rPr>
        <w:t>Томской</w:t>
      </w:r>
      <w:r w:rsidRPr="00303833">
        <w:rPr>
          <w:sz w:val="24"/>
          <w:szCs w:val="24"/>
        </w:rPr>
        <w:t xml:space="preserve"> области, осуществляющих деятельность в проверяемой сфере использования </w:t>
      </w:r>
      <w:r w:rsidR="0011770E" w:rsidRPr="00303833">
        <w:rPr>
          <w:sz w:val="24"/>
          <w:szCs w:val="24"/>
        </w:rPr>
        <w:t>средств областного бюджета</w:t>
      </w:r>
      <w:r w:rsidRPr="00303833">
        <w:rPr>
          <w:sz w:val="24"/>
          <w:szCs w:val="24"/>
        </w:rPr>
        <w:t>.</w:t>
      </w:r>
    </w:p>
    <w:p w:rsidR="00F67962" w:rsidRPr="00303833" w:rsidRDefault="009D5503" w:rsidP="006F7AB1">
      <w:pPr>
        <w:pStyle w:val="a4"/>
        <w:spacing w:line="288" w:lineRule="auto"/>
        <w:ind w:firstLine="720"/>
        <w:jc w:val="both"/>
        <w:rPr>
          <w:sz w:val="24"/>
          <w:szCs w:val="24"/>
        </w:rPr>
      </w:pPr>
      <w:r>
        <w:rPr>
          <w:bCs/>
          <w:sz w:val="24"/>
          <w:szCs w:val="24"/>
        </w:rPr>
        <w:t>6</w:t>
      </w:r>
      <w:r w:rsidR="00A142E4" w:rsidRPr="00303833">
        <w:rPr>
          <w:bCs/>
          <w:sz w:val="24"/>
          <w:szCs w:val="24"/>
        </w:rPr>
        <w:t>.</w:t>
      </w:r>
      <w:r w:rsidR="00F67962" w:rsidRPr="00303833">
        <w:rPr>
          <w:sz w:val="24"/>
          <w:szCs w:val="24"/>
        </w:rPr>
        <w:t xml:space="preserve">4. </w:t>
      </w:r>
      <w:r w:rsidR="00F67962" w:rsidRPr="00303833">
        <w:rPr>
          <w:bCs/>
          <w:sz w:val="24"/>
          <w:szCs w:val="24"/>
        </w:rPr>
        <w:t>Результативность</w:t>
      </w:r>
      <w:r w:rsidR="00F67962" w:rsidRPr="00303833">
        <w:rPr>
          <w:sz w:val="24"/>
          <w:szCs w:val="24"/>
        </w:rPr>
        <w:t xml:space="preserve"> характеризуется степенью </w:t>
      </w:r>
      <w:proofErr w:type="gramStart"/>
      <w:r w:rsidR="00F67962" w:rsidRPr="00303833">
        <w:rPr>
          <w:sz w:val="24"/>
          <w:szCs w:val="24"/>
        </w:rPr>
        <w:t xml:space="preserve">достижения запланированных результатов использования </w:t>
      </w:r>
      <w:r w:rsidR="00A73667" w:rsidRPr="00303833">
        <w:rPr>
          <w:sz w:val="24"/>
          <w:szCs w:val="24"/>
        </w:rPr>
        <w:t>средств областного бюджета</w:t>
      </w:r>
      <w:proofErr w:type="gramEnd"/>
      <w:r w:rsidR="00A73667" w:rsidRPr="00303833">
        <w:rPr>
          <w:sz w:val="24"/>
          <w:szCs w:val="24"/>
        </w:rPr>
        <w:t xml:space="preserve"> </w:t>
      </w:r>
      <w:r w:rsidR="00F67962" w:rsidRPr="00303833">
        <w:rPr>
          <w:sz w:val="24"/>
          <w:szCs w:val="24"/>
        </w:rPr>
        <w:t>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F67962" w:rsidRPr="00303833" w:rsidRDefault="00F67962" w:rsidP="006F7AB1">
      <w:pPr>
        <w:pStyle w:val="a4"/>
        <w:tabs>
          <w:tab w:val="left" w:pos="993"/>
          <w:tab w:val="left" w:pos="1134"/>
        </w:tabs>
        <w:spacing w:line="288" w:lineRule="auto"/>
        <w:ind w:firstLine="709"/>
        <w:jc w:val="both"/>
        <w:rPr>
          <w:sz w:val="24"/>
          <w:szCs w:val="24"/>
        </w:rPr>
      </w:pPr>
      <w:r w:rsidRPr="00303833">
        <w:rPr>
          <w:sz w:val="24"/>
          <w:szCs w:val="24"/>
        </w:rPr>
        <w:lastRenderedPageBreak/>
        <w:t>Экономическая</w:t>
      </w:r>
      <w:r w:rsidRPr="00303833">
        <w:rPr>
          <w:bCs/>
          <w:sz w:val="24"/>
          <w:szCs w:val="24"/>
        </w:rPr>
        <w:t xml:space="preserve"> результативность</w:t>
      </w:r>
      <w:r w:rsidRPr="00303833">
        <w:rPr>
          <w:sz w:val="24"/>
          <w:szCs w:val="24"/>
        </w:rPr>
        <w:t xml:space="preserve"> определяется путем сравнения достигнутых и запланированных </w:t>
      </w:r>
      <w:r w:rsidRPr="00303833">
        <w:rPr>
          <w:bCs/>
          <w:sz w:val="24"/>
          <w:szCs w:val="24"/>
        </w:rPr>
        <w:t>экономических результатов</w:t>
      </w:r>
      <w:r w:rsidRPr="00303833">
        <w:rPr>
          <w:sz w:val="24"/>
          <w:szCs w:val="24"/>
        </w:rPr>
        <w:t xml:space="preserve"> использования </w:t>
      </w:r>
      <w:r w:rsidR="00CA44B0" w:rsidRPr="00303833">
        <w:rPr>
          <w:sz w:val="24"/>
          <w:szCs w:val="24"/>
        </w:rPr>
        <w:t xml:space="preserve">средств областного бюджета </w:t>
      </w:r>
      <w:r w:rsidRPr="00303833">
        <w:rPr>
          <w:sz w:val="24"/>
          <w:szCs w:val="24"/>
        </w:rPr>
        <w:t>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 п.).</w:t>
      </w:r>
    </w:p>
    <w:p w:rsidR="00F67962" w:rsidRPr="00303833" w:rsidRDefault="00F67962" w:rsidP="006F7AB1">
      <w:pPr>
        <w:pStyle w:val="a4"/>
        <w:spacing w:line="288" w:lineRule="auto"/>
        <w:ind w:firstLine="720"/>
        <w:jc w:val="both"/>
        <w:rPr>
          <w:sz w:val="24"/>
          <w:szCs w:val="24"/>
        </w:rPr>
      </w:pPr>
      <w:r w:rsidRPr="00303833">
        <w:rPr>
          <w:sz w:val="24"/>
          <w:szCs w:val="24"/>
        </w:rPr>
        <w:t xml:space="preserve">Социально-экономический эффект использования </w:t>
      </w:r>
      <w:r w:rsidR="00CA44B0" w:rsidRPr="00303833">
        <w:rPr>
          <w:sz w:val="24"/>
          <w:szCs w:val="24"/>
        </w:rPr>
        <w:t xml:space="preserve">средств областного бюджета </w:t>
      </w:r>
      <w:r w:rsidRPr="00303833">
        <w:rPr>
          <w:sz w:val="24"/>
          <w:szCs w:val="24"/>
        </w:rPr>
        <w:t xml:space="preserve">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w:t>
      </w:r>
      <w:r w:rsidR="00CA44B0" w:rsidRPr="00303833">
        <w:rPr>
          <w:sz w:val="24"/>
          <w:szCs w:val="24"/>
        </w:rPr>
        <w:t>средства областного бюджета</w:t>
      </w:r>
      <w:r w:rsidRPr="00303833">
        <w:rPr>
          <w:sz w:val="24"/>
          <w:szCs w:val="24"/>
        </w:rPr>
        <w:t>.</w:t>
      </w:r>
    </w:p>
    <w:p w:rsidR="00F67962" w:rsidRPr="00303833" w:rsidRDefault="00F67962" w:rsidP="006F7AB1">
      <w:pPr>
        <w:pStyle w:val="a4"/>
        <w:spacing w:line="288" w:lineRule="auto"/>
        <w:ind w:firstLine="720"/>
        <w:jc w:val="both"/>
        <w:rPr>
          <w:bCs/>
          <w:sz w:val="24"/>
          <w:szCs w:val="24"/>
        </w:rPr>
      </w:pPr>
      <w:r w:rsidRPr="00303833">
        <w:rPr>
          <w:sz w:val="24"/>
          <w:szCs w:val="24"/>
        </w:rPr>
        <w:t xml:space="preserve">Социально-экономический эффект показывает, </w:t>
      </w:r>
      <w:r w:rsidRPr="00303833">
        <w:rPr>
          <w:bCs/>
          <w:sz w:val="24"/>
          <w:szCs w:val="24"/>
        </w:rPr>
        <w:t>как</w:t>
      </w:r>
      <w:r w:rsidRPr="00303833">
        <w:rPr>
          <w:sz w:val="24"/>
          <w:szCs w:val="24"/>
        </w:rPr>
        <w:t xml:space="preserve"> экономические результаты использования </w:t>
      </w:r>
      <w:r w:rsidR="00CA44B0" w:rsidRPr="00303833">
        <w:rPr>
          <w:sz w:val="24"/>
          <w:szCs w:val="24"/>
        </w:rPr>
        <w:t xml:space="preserve">средств областного бюджета </w:t>
      </w:r>
      <w:r w:rsidRPr="00303833">
        <w:rPr>
          <w:sz w:val="24"/>
          <w:szCs w:val="24"/>
        </w:rPr>
        <w:t xml:space="preserve">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w:t>
      </w:r>
      <w:r w:rsidR="006B4853" w:rsidRPr="00303833">
        <w:rPr>
          <w:sz w:val="24"/>
          <w:szCs w:val="24"/>
        </w:rPr>
        <w:t>средства областного бюджета</w:t>
      </w:r>
      <w:r w:rsidRPr="00303833">
        <w:rPr>
          <w:sz w:val="24"/>
          <w:szCs w:val="24"/>
        </w:rPr>
        <w:t>.</w:t>
      </w:r>
    </w:p>
    <w:p w:rsidR="00F67962" w:rsidRPr="00303833" w:rsidRDefault="009D5503" w:rsidP="006F7AB1">
      <w:pPr>
        <w:pStyle w:val="a4"/>
        <w:spacing w:line="288" w:lineRule="auto"/>
        <w:ind w:firstLine="709"/>
        <w:jc w:val="both"/>
        <w:rPr>
          <w:sz w:val="24"/>
          <w:szCs w:val="24"/>
        </w:rPr>
      </w:pPr>
      <w:r>
        <w:rPr>
          <w:bCs/>
          <w:sz w:val="24"/>
          <w:szCs w:val="24"/>
        </w:rPr>
        <w:t>6</w:t>
      </w:r>
      <w:r w:rsidR="00A142E4" w:rsidRPr="00303833">
        <w:rPr>
          <w:bCs/>
          <w:sz w:val="24"/>
          <w:szCs w:val="24"/>
        </w:rPr>
        <w:t>.</w:t>
      </w:r>
      <w:r w:rsidR="00F67962" w:rsidRPr="00303833">
        <w:rPr>
          <w:sz w:val="24"/>
          <w:szCs w:val="24"/>
        </w:rPr>
        <w:t xml:space="preserve">5. В процессе аудита эффективности необходимо определять экономическую результативность использования </w:t>
      </w:r>
      <w:r w:rsidR="006B4853" w:rsidRPr="00303833">
        <w:rPr>
          <w:sz w:val="24"/>
          <w:szCs w:val="24"/>
        </w:rPr>
        <w:t>средств областного бюджета</w:t>
      </w:r>
      <w:r w:rsidR="00F67962" w:rsidRPr="00303833">
        <w:rPr>
          <w:sz w:val="24"/>
          <w:szCs w:val="24"/>
        </w:rPr>
        <w:t xml:space="preserve">,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w:t>
      </w:r>
      <w:r w:rsidR="00965876" w:rsidRPr="00303833">
        <w:rPr>
          <w:sz w:val="24"/>
          <w:szCs w:val="24"/>
        </w:rPr>
        <w:t>средств областного бюджета</w:t>
      </w:r>
      <w:r w:rsidR="00F67962"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низкий.</w:t>
      </w:r>
    </w:p>
    <w:p w:rsidR="00F67962" w:rsidRPr="00303833" w:rsidRDefault="00F67962" w:rsidP="006F7AB1">
      <w:pPr>
        <w:pStyle w:val="a4"/>
        <w:spacing w:line="288" w:lineRule="auto"/>
        <w:ind w:firstLine="709"/>
        <w:jc w:val="both"/>
        <w:rPr>
          <w:sz w:val="24"/>
          <w:szCs w:val="24"/>
        </w:rPr>
      </w:pPr>
      <w:r w:rsidRPr="00303833">
        <w:rPr>
          <w:sz w:val="24"/>
          <w:szCs w:val="24"/>
        </w:rPr>
        <w:t xml:space="preserve">При определении социально-экономического эффекта использования </w:t>
      </w:r>
      <w:r w:rsidR="00692543" w:rsidRPr="00303833">
        <w:rPr>
          <w:sz w:val="24"/>
          <w:szCs w:val="24"/>
        </w:rPr>
        <w:t>средств областного бюджета</w:t>
      </w:r>
      <w:r w:rsidRPr="00303833">
        <w:rPr>
          <w:sz w:val="24"/>
          <w:szCs w:val="24"/>
        </w:rPr>
        <w:t xml:space="preserve"> необходимо выявлять и анализировать факторы, которые оказали на него влияние, но не были связаны с использованием </w:t>
      </w:r>
      <w:r w:rsidR="0012041C" w:rsidRPr="00303833">
        <w:rPr>
          <w:sz w:val="24"/>
          <w:szCs w:val="24"/>
        </w:rPr>
        <w:t>средств областного бюджета</w:t>
      </w:r>
      <w:r w:rsidRPr="00303833">
        <w:rPr>
          <w:sz w:val="24"/>
          <w:szCs w:val="24"/>
        </w:rPr>
        <w:t xml:space="preserve"> или деятельностью проверяемых объектов, а также оценивать степень их воздействия на данный социально-экономический эффект. </w:t>
      </w:r>
    </w:p>
    <w:p w:rsidR="00F67962" w:rsidRDefault="00F67962" w:rsidP="006F7AB1">
      <w:pPr>
        <w:pStyle w:val="a4"/>
        <w:spacing w:line="288" w:lineRule="auto"/>
        <w:ind w:firstLine="709"/>
        <w:jc w:val="both"/>
        <w:rPr>
          <w:sz w:val="24"/>
          <w:szCs w:val="24"/>
        </w:rPr>
      </w:pPr>
    </w:p>
    <w:p w:rsidR="00A142E4" w:rsidRPr="00160FA5" w:rsidRDefault="009D5503" w:rsidP="006F7AB1">
      <w:pPr>
        <w:pStyle w:val="a4"/>
        <w:widowControl w:val="0"/>
        <w:spacing w:line="288" w:lineRule="auto"/>
        <w:ind w:firstLine="709"/>
        <w:rPr>
          <w:bCs/>
          <w:sz w:val="24"/>
          <w:szCs w:val="24"/>
        </w:rPr>
      </w:pPr>
      <w:r>
        <w:rPr>
          <w:bCs/>
          <w:sz w:val="24"/>
          <w:szCs w:val="24"/>
        </w:rPr>
        <w:t>7</w:t>
      </w:r>
      <w:r w:rsidR="00A142E4" w:rsidRPr="00160FA5">
        <w:rPr>
          <w:bCs/>
          <w:sz w:val="24"/>
          <w:szCs w:val="24"/>
        </w:rPr>
        <w:t>. Порядок</w:t>
      </w:r>
      <w:r w:rsidR="001B2F33">
        <w:rPr>
          <w:bCs/>
          <w:sz w:val="24"/>
          <w:szCs w:val="24"/>
        </w:rPr>
        <w:t xml:space="preserve"> и методики</w:t>
      </w:r>
      <w:r w:rsidR="00A142E4" w:rsidRPr="00160FA5">
        <w:rPr>
          <w:bCs/>
          <w:sz w:val="24"/>
          <w:szCs w:val="24"/>
        </w:rPr>
        <w:t xml:space="preserve"> проведения </w:t>
      </w:r>
      <w:r w:rsidR="00A142E4">
        <w:rPr>
          <w:bCs/>
          <w:sz w:val="24"/>
          <w:szCs w:val="24"/>
        </w:rPr>
        <w:t>контрольного</w:t>
      </w:r>
      <w:r w:rsidR="00A142E4" w:rsidRPr="00160FA5">
        <w:rPr>
          <w:bCs/>
          <w:sz w:val="24"/>
          <w:szCs w:val="24"/>
        </w:rPr>
        <w:t xml:space="preserve"> мероприятия</w:t>
      </w:r>
    </w:p>
    <w:p w:rsidR="00A142E4" w:rsidRPr="00160FA5" w:rsidRDefault="00A142E4" w:rsidP="006F7AB1">
      <w:pPr>
        <w:pStyle w:val="a4"/>
        <w:widowControl w:val="0"/>
        <w:spacing w:line="288" w:lineRule="auto"/>
        <w:ind w:firstLine="709"/>
        <w:rPr>
          <w:bCs/>
          <w:sz w:val="24"/>
          <w:szCs w:val="24"/>
        </w:rPr>
      </w:pPr>
      <w:r w:rsidRPr="00160FA5">
        <w:rPr>
          <w:bCs/>
          <w:sz w:val="24"/>
          <w:szCs w:val="24"/>
        </w:rPr>
        <w:t>и оформления его результатов</w:t>
      </w:r>
    </w:p>
    <w:p w:rsidR="00A142E4" w:rsidRPr="00303833" w:rsidRDefault="00A142E4" w:rsidP="006F7AB1">
      <w:pPr>
        <w:pStyle w:val="a4"/>
        <w:spacing w:line="288" w:lineRule="auto"/>
        <w:ind w:firstLine="709"/>
        <w:rPr>
          <w:sz w:val="24"/>
          <w:szCs w:val="24"/>
        </w:rPr>
      </w:pPr>
    </w:p>
    <w:p w:rsidR="00F67962" w:rsidRPr="00303833" w:rsidRDefault="009D5503" w:rsidP="006F7AB1">
      <w:pPr>
        <w:pStyle w:val="a4"/>
        <w:spacing w:line="288" w:lineRule="auto"/>
        <w:ind w:firstLine="198"/>
        <w:rPr>
          <w:bCs/>
          <w:sz w:val="24"/>
          <w:szCs w:val="24"/>
        </w:rPr>
      </w:pPr>
      <w:r>
        <w:rPr>
          <w:bCs/>
          <w:sz w:val="24"/>
          <w:szCs w:val="24"/>
        </w:rPr>
        <w:t>7</w:t>
      </w:r>
      <w:r w:rsidR="00A142E4">
        <w:rPr>
          <w:bCs/>
          <w:sz w:val="24"/>
          <w:szCs w:val="24"/>
        </w:rPr>
        <w:t>.1</w:t>
      </w:r>
      <w:r w:rsidR="00F67962" w:rsidRPr="00303833">
        <w:rPr>
          <w:bCs/>
          <w:sz w:val="24"/>
          <w:szCs w:val="24"/>
        </w:rPr>
        <w:t>. Особенности о</w:t>
      </w:r>
      <w:r w:rsidR="00F67962" w:rsidRPr="00303833">
        <w:rPr>
          <w:sz w:val="24"/>
          <w:szCs w:val="24"/>
        </w:rPr>
        <w:t>рганизац</w:t>
      </w:r>
      <w:proofErr w:type="gramStart"/>
      <w:r w:rsidR="00F67962" w:rsidRPr="00303833">
        <w:rPr>
          <w:sz w:val="24"/>
          <w:szCs w:val="24"/>
        </w:rPr>
        <w:t>ии</w:t>
      </w:r>
      <w:r w:rsidR="00F67962" w:rsidRPr="00303833">
        <w:rPr>
          <w:bCs/>
          <w:sz w:val="24"/>
          <w:szCs w:val="24"/>
        </w:rPr>
        <w:t xml:space="preserve"> ау</w:t>
      </w:r>
      <w:proofErr w:type="gramEnd"/>
      <w:r w:rsidR="00F67962" w:rsidRPr="00303833">
        <w:rPr>
          <w:bCs/>
          <w:sz w:val="24"/>
          <w:szCs w:val="24"/>
        </w:rPr>
        <w:t>дита эффективности</w:t>
      </w:r>
    </w:p>
    <w:p w:rsidR="00F67962" w:rsidRPr="00303833" w:rsidRDefault="00F67962" w:rsidP="006F7AB1">
      <w:pPr>
        <w:pStyle w:val="a4"/>
        <w:spacing w:line="288" w:lineRule="auto"/>
        <w:ind w:firstLine="709"/>
        <w:jc w:val="both"/>
        <w:rPr>
          <w:bCs/>
          <w:sz w:val="24"/>
          <w:szCs w:val="24"/>
        </w:rPr>
      </w:pPr>
    </w:p>
    <w:p w:rsidR="00F67962" w:rsidRPr="00303833" w:rsidRDefault="009D5503" w:rsidP="006F7AB1">
      <w:pPr>
        <w:pStyle w:val="a4"/>
        <w:spacing w:line="288" w:lineRule="auto"/>
        <w:ind w:firstLine="709"/>
        <w:jc w:val="both"/>
        <w:rPr>
          <w:sz w:val="24"/>
          <w:szCs w:val="24"/>
        </w:rPr>
      </w:pPr>
      <w:r>
        <w:rPr>
          <w:bCs/>
          <w:sz w:val="24"/>
          <w:szCs w:val="24"/>
        </w:rPr>
        <w:t>7</w:t>
      </w:r>
      <w:r w:rsidR="00A142E4">
        <w:rPr>
          <w:bCs/>
          <w:sz w:val="24"/>
          <w:szCs w:val="24"/>
        </w:rPr>
        <w:t>.1</w:t>
      </w:r>
      <w:r w:rsidR="00A142E4" w:rsidRPr="00303833">
        <w:rPr>
          <w:bCs/>
          <w:sz w:val="24"/>
          <w:szCs w:val="24"/>
        </w:rPr>
        <w:t>.</w:t>
      </w:r>
      <w:r w:rsidR="00F67962" w:rsidRPr="00303833">
        <w:rPr>
          <w:bCs/>
          <w:sz w:val="24"/>
          <w:szCs w:val="24"/>
        </w:rPr>
        <w:t>1.</w:t>
      </w:r>
      <w:r w:rsidR="00F67962" w:rsidRPr="00303833">
        <w:rPr>
          <w:sz w:val="24"/>
          <w:szCs w:val="24"/>
        </w:rPr>
        <w:t xml:space="preserve"> Проведение </w:t>
      </w:r>
      <w:r w:rsidR="00F67962" w:rsidRPr="00303833">
        <w:rPr>
          <w:bCs/>
          <w:sz w:val="24"/>
          <w:szCs w:val="24"/>
        </w:rPr>
        <w:t>аудита эффективности</w:t>
      </w:r>
      <w:r w:rsidR="00F67962" w:rsidRPr="00303833">
        <w:rPr>
          <w:sz w:val="24"/>
          <w:szCs w:val="24"/>
        </w:rPr>
        <w:t xml:space="preserve"> включает следующие этапы, которые</w:t>
      </w:r>
      <w:r w:rsidR="00F67962" w:rsidRPr="00303833">
        <w:rPr>
          <w:bCs/>
          <w:sz w:val="24"/>
          <w:szCs w:val="24"/>
        </w:rPr>
        <w:t xml:space="preserve"> осуществляются с учетом </w:t>
      </w:r>
      <w:r w:rsidR="00F67962" w:rsidRPr="00303833">
        <w:rPr>
          <w:sz w:val="24"/>
          <w:szCs w:val="24"/>
        </w:rPr>
        <w:t xml:space="preserve">общих правил проведения контрольного мероприятия, определенных в </w:t>
      </w:r>
      <w:r w:rsidR="000E4AE6" w:rsidRPr="00303833">
        <w:rPr>
          <w:sz w:val="24"/>
          <w:szCs w:val="24"/>
        </w:rPr>
        <w:t>стандарте внешнего государственного финансового контроля</w:t>
      </w:r>
      <w:r w:rsidR="00F67962" w:rsidRPr="00303833">
        <w:rPr>
          <w:sz w:val="24"/>
          <w:szCs w:val="24"/>
        </w:rPr>
        <w:t xml:space="preserve"> «Общие правила проведения контрольного мероприятия» Контрольно-счетной палаты </w:t>
      </w:r>
      <w:r w:rsidR="00260C83" w:rsidRPr="00303833">
        <w:rPr>
          <w:sz w:val="24"/>
          <w:szCs w:val="24"/>
        </w:rPr>
        <w:t>Томской</w:t>
      </w:r>
      <w:r w:rsidR="00F67962" w:rsidRPr="00303833">
        <w:rPr>
          <w:sz w:val="24"/>
          <w:szCs w:val="24"/>
        </w:rPr>
        <w:t xml:space="preserve"> области.</w:t>
      </w:r>
    </w:p>
    <w:p w:rsidR="00F67962" w:rsidRPr="00303833" w:rsidRDefault="00F67962" w:rsidP="006F7AB1">
      <w:pPr>
        <w:pStyle w:val="3"/>
        <w:spacing w:after="0" w:line="288" w:lineRule="auto"/>
        <w:rPr>
          <w:sz w:val="24"/>
          <w:szCs w:val="24"/>
        </w:rPr>
      </w:pPr>
      <w:r w:rsidRPr="00303833">
        <w:rPr>
          <w:bCs/>
          <w:sz w:val="24"/>
          <w:szCs w:val="24"/>
        </w:rPr>
        <w:t>На первом этапе</w:t>
      </w:r>
      <w:r w:rsidRPr="00303833">
        <w:rPr>
          <w:sz w:val="24"/>
          <w:szCs w:val="24"/>
        </w:rPr>
        <w:t xml:space="preserve">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F67962" w:rsidRPr="00303833" w:rsidRDefault="00F67962" w:rsidP="006F7AB1">
      <w:pPr>
        <w:spacing w:line="288" w:lineRule="auto"/>
        <w:rPr>
          <w:sz w:val="24"/>
          <w:szCs w:val="24"/>
        </w:rPr>
      </w:pPr>
      <w:r w:rsidRPr="00303833">
        <w:rPr>
          <w:sz w:val="24"/>
          <w:szCs w:val="24"/>
        </w:rPr>
        <w:lastRenderedPageBreak/>
        <w:t>На втором этапе</w:t>
      </w:r>
      <w:r w:rsidRPr="00303833">
        <w:rPr>
          <w:bCs/>
          <w:sz w:val="24"/>
          <w:szCs w:val="24"/>
        </w:rPr>
        <w:t xml:space="preserve"> аудита эффективности проводятся проверка и анализ результатов использования </w:t>
      </w:r>
      <w:r w:rsidR="000E4AE6" w:rsidRPr="00303833">
        <w:rPr>
          <w:sz w:val="24"/>
          <w:szCs w:val="24"/>
        </w:rPr>
        <w:t>средств областного бюджета</w:t>
      </w:r>
      <w:r w:rsidRPr="00303833">
        <w:rPr>
          <w:bCs/>
          <w:sz w:val="24"/>
          <w:szCs w:val="24"/>
        </w:rPr>
        <w:t xml:space="preserve"> в соответствии с вопросами программы, в том числе непосредственно на объектах, в ходе которых осуществляются с</w:t>
      </w:r>
      <w:r w:rsidRPr="00303833">
        <w:rPr>
          <w:sz w:val="24"/>
          <w:szCs w:val="24"/>
        </w:rPr>
        <w:t>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F67962" w:rsidRPr="00303833" w:rsidRDefault="00F67962" w:rsidP="006F7AB1">
      <w:pPr>
        <w:pStyle w:val="21"/>
        <w:spacing w:after="0" w:line="288" w:lineRule="auto"/>
        <w:rPr>
          <w:sz w:val="24"/>
          <w:szCs w:val="24"/>
        </w:rPr>
      </w:pPr>
      <w:r w:rsidRPr="00303833">
        <w:rPr>
          <w:sz w:val="24"/>
          <w:szCs w:val="24"/>
        </w:rPr>
        <w:t>На третьем этапе</w:t>
      </w:r>
      <w:r w:rsidRPr="00303833">
        <w:rPr>
          <w:bCs/>
          <w:sz w:val="24"/>
          <w:szCs w:val="24"/>
        </w:rPr>
        <w:t xml:space="preserve"> </w:t>
      </w:r>
      <w:r w:rsidRPr="00303833">
        <w:rPr>
          <w:sz w:val="24"/>
          <w:szCs w:val="24"/>
        </w:rPr>
        <w:t>аудита эффективности подготавливается отчет, включающий заключения, выводы и рекомендации, также оформляются другие документы по его результатам.</w:t>
      </w:r>
    </w:p>
    <w:p w:rsidR="00F67962" w:rsidRPr="00303833" w:rsidRDefault="00F67962" w:rsidP="006F7AB1">
      <w:pPr>
        <w:pStyle w:val="21"/>
        <w:spacing w:after="0" w:line="288" w:lineRule="auto"/>
        <w:rPr>
          <w:sz w:val="24"/>
          <w:szCs w:val="24"/>
        </w:rPr>
      </w:pPr>
      <w:r w:rsidRPr="00303833">
        <w:rPr>
          <w:sz w:val="24"/>
          <w:szCs w:val="24"/>
        </w:rPr>
        <w:t xml:space="preserve">Рекомендуемый порядок действий в процессе организации и проведения аудита эффективности </w:t>
      </w:r>
      <w:r w:rsidRPr="001B2F33">
        <w:rPr>
          <w:sz w:val="24"/>
          <w:szCs w:val="24"/>
        </w:rPr>
        <w:t>представлен в приложении</w:t>
      </w:r>
      <w:r w:rsidR="006A7B7A">
        <w:rPr>
          <w:sz w:val="24"/>
          <w:szCs w:val="24"/>
        </w:rPr>
        <w:t xml:space="preserve"> 2</w:t>
      </w:r>
      <w:r w:rsidRPr="001B2F33">
        <w:rPr>
          <w:sz w:val="24"/>
          <w:szCs w:val="24"/>
        </w:rPr>
        <w:t xml:space="preserve"> к Стандарту.</w:t>
      </w:r>
    </w:p>
    <w:p w:rsidR="00F67962" w:rsidRPr="00303833" w:rsidRDefault="009D5503" w:rsidP="006F7AB1">
      <w:pPr>
        <w:pStyle w:val="3"/>
        <w:spacing w:after="0" w:line="288" w:lineRule="auto"/>
        <w:ind w:firstLine="720"/>
        <w:rPr>
          <w:sz w:val="24"/>
          <w:szCs w:val="24"/>
        </w:rPr>
      </w:pPr>
      <w:r>
        <w:rPr>
          <w:bCs/>
          <w:sz w:val="24"/>
          <w:szCs w:val="24"/>
        </w:rPr>
        <w:t>7</w:t>
      </w:r>
      <w:r w:rsidR="00A142E4">
        <w:rPr>
          <w:bCs/>
          <w:sz w:val="24"/>
          <w:szCs w:val="24"/>
        </w:rPr>
        <w:t>.1</w:t>
      </w:r>
      <w:r w:rsidR="00A142E4" w:rsidRPr="00303833">
        <w:rPr>
          <w:bCs/>
          <w:sz w:val="24"/>
          <w:szCs w:val="24"/>
        </w:rPr>
        <w:t>.</w:t>
      </w:r>
      <w:r w:rsidR="00F67962" w:rsidRPr="00303833">
        <w:rPr>
          <w:iCs/>
          <w:sz w:val="24"/>
          <w:szCs w:val="24"/>
        </w:rPr>
        <w:t xml:space="preserve">2. </w:t>
      </w:r>
      <w:r w:rsidR="00F67962" w:rsidRPr="00303833">
        <w:rPr>
          <w:sz w:val="24"/>
          <w:szCs w:val="24"/>
        </w:rP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p>
    <w:p w:rsidR="00F67962" w:rsidRPr="00303833" w:rsidRDefault="00F67962" w:rsidP="006F7AB1">
      <w:pPr>
        <w:pStyle w:val="3"/>
        <w:spacing w:after="0" w:line="288" w:lineRule="auto"/>
        <w:rPr>
          <w:sz w:val="24"/>
          <w:szCs w:val="24"/>
        </w:rPr>
      </w:pPr>
      <w:r w:rsidRPr="00303833">
        <w:rPr>
          <w:sz w:val="24"/>
          <w:szCs w:val="24"/>
        </w:rPr>
        <w:t xml:space="preserve">Особенностью осуществления </w:t>
      </w:r>
      <w:r w:rsidRPr="00303833">
        <w:rPr>
          <w:bCs/>
          <w:sz w:val="24"/>
          <w:szCs w:val="24"/>
        </w:rPr>
        <w:t xml:space="preserve">аудита эффективности является срок его проведения, который должен быть, как правило </w:t>
      </w:r>
      <w:r w:rsidR="00415688" w:rsidRPr="00303833">
        <w:rPr>
          <w:bCs/>
          <w:sz w:val="24"/>
          <w:szCs w:val="24"/>
        </w:rPr>
        <w:t>не менее</w:t>
      </w:r>
      <w:r w:rsidRPr="00303833">
        <w:rPr>
          <w:bCs/>
          <w:sz w:val="24"/>
          <w:szCs w:val="24"/>
        </w:rPr>
        <w:t xml:space="preserve"> </w:t>
      </w:r>
      <w:r w:rsidR="00415688" w:rsidRPr="00303833">
        <w:rPr>
          <w:bCs/>
          <w:sz w:val="24"/>
          <w:szCs w:val="24"/>
        </w:rPr>
        <w:t xml:space="preserve">6 </w:t>
      </w:r>
      <w:r w:rsidRPr="00303833">
        <w:rPr>
          <w:sz w:val="24"/>
          <w:szCs w:val="24"/>
        </w:rPr>
        <w:t>месяцев, а также</w:t>
      </w:r>
      <w:r w:rsidRPr="00303833">
        <w:rPr>
          <w:bCs/>
          <w:sz w:val="24"/>
          <w:szCs w:val="24"/>
        </w:rPr>
        <w:t xml:space="preserve">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976C2F" w:rsidRPr="00303833" w:rsidRDefault="009D5503" w:rsidP="006F7AB1">
      <w:pPr>
        <w:pStyle w:val="a4"/>
        <w:spacing w:line="288" w:lineRule="auto"/>
        <w:ind w:firstLine="709"/>
        <w:jc w:val="both"/>
        <w:rPr>
          <w:sz w:val="24"/>
          <w:szCs w:val="24"/>
        </w:rPr>
      </w:pPr>
      <w:r>
        <w:rPr>
          <w:bCs/>
          <w:sz w:val="24"/>
          <w:szCs w:val="24"/>
        </w:rPr>
        <w:t>7</w:t>
      </w:r>
      <w:r w:rsidR="00A142E4">
        <w:rPr>
          <w:bCs/>
          <w:sz w:val="24"/>
          <w:szCs w:val="24"/>
        </w:rPr>
        <w:t>.1</w:t>
      </w:r>
      <w:r w:rsidR="00A142E4" w:rsidRPr="00303833">
        <w:rPr>
          <w:bCs/>
          <w:sz w:val="24"/>
          <w:szCs w:val="24"/>
        </w:rPr>
        <w:t>.</w:t>
      </w:r>
      <w:r w:rsidR="00F67962" w:rsidRPr="00303833">
        <w:rPr>
          <w:bCs/>
          <w:sz w:val="24"/>
          <w:szCs w:val="24"/>
        </w:rPr>
        <w:t xml:space="preserve">3. </w:t>
      </w:r>
      <w:r w:rsidR="00F67962" w:rsidRPr="00303833">
        <w:rPr>
          <w:sz w:val="24"/>
          <w:szCs w:val="24"/>
        </w:rPr>
        <w:t xml:space="preserve">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w:t>
      </w:r>
      <w:r w:rsidR="00976C2F" w:rsidRPr="00303833">
        <w:rPr>
          <w:sz w:val="24"/>
          <w:szCs w:val="24"/>
        </w:rPr>
        <w:t xml:space="preserve">средств областного бюджета </w:t>
      </w:r>
      <w:r w:rsidR="00F67962" w:rsidRPr="00303833">
        <w:rPr>
          <w:sz w:val="24"/>
          <w:szCs w:val="24"/>
        </w:rPr>
        <w:t xml:space="preserve">и особенностей деятельности объектов </w:t>
      </w:r>
      <w:r w:rsidR="00DF2BF5" w:rsidRPr="00303833">
        <w:rPr>
          <w:sz w:val="24"/>
          <w:szCs w:val="24"/>
        </w:rPr>
        <w:t>аудита эффективности</w:t>
      </w:r>
      <w:r w:rsidR="00F67962" w:rsidRPr="00303833">
        <w:rPr>
          <w:sz w:val="24"/>
          <w:szCs w:val="24"/>
        </w:rPr>
        <w:t xml:space="preserve">. В этом случае </w:t>
      </w:r>
      <w:r w:rsidR="00976C2F" w:rsidRPr="00303833">
        <w:rPr>
          <w:sz w:val="24"/>
          <w:szCs w:val="24"/>
        </w:rPr>
        <w:t xml:space="preserve">на договорной основе могут привлекаться </w:t>
      </w:r>
      <w:r w:rsidR="00F67962" w:rsidRPr="00303833">
        <w:rPr>
          <w:sz w:val="24"/>
          <w:szCs w:val="24"/>
        </w:rPr>
        <w:t>независимы</w:t>
      </w:r>
      <w:r w:rsidR="00976C2F" w:rsidRPr="00303833">
        <w:rPr>
          <w:sz w:val="24"/>
          <w:szCs w:val="24"/>
        </w:rPr>
        <w:t>е</w:t>
      </w:r>
      <w:r w:rsidR="00F67962" w:rsidRPr="00303833">
        <w:rPr>
          <w:sz w:val="24"/>
          <w:szCs w:val="24"/>
        </w:rPr>
        <w:t xml:space="preserve"> эксперт</w:t>
      </w:r>
      <w:r w:rsidR="00976C2F" w:rsidRPr="00303833">
        <w:rPr>
          <w:sz w:val="24"/>
          <w:szCs w:val="24"/>
        </w:rPr>
        <w:t>ы</w:t>
      </w:r>
      <w:r w:rsidR="00671253" w:rsidRPr="00303833">
        <w:rPr>
          <w:sz w:val="24"/>
          <w:szCs w:val="24"/>
        </w:rPr>
        <w:t xml:space="preserve"> (специалисты)</w:t>
      </w:r>
      <w:r w:rsidR="00976C2F" w:rsidRPr="00303833">
        <w:rPr>
          <w:sz w:val="24"/>
          <w:szCs w:val="24"/>
        </w:rPr>
        <w:t>, которые должны отбираться с учетом их квалификации, понимания данной проблемы и наличия соответствующих знаний и опыта.</w:t>
      </w:r>
    </w:p>
    <w:p w:rsidR="004A65AE" w:rsidRPr="00303833" w:rsidRDefault="00976C2F" w:rsidP="006F7AB1">
      <w:pPr>
        <w:pStyle w:val="a4"/>
        <w:spacing w:line="288" w:lineRule="auto"/>
        <w:ind w:firstLine="709"/>
        <w:jc w:val="both"/>
        <w:rPr>
          <w:sz w:val="24"/>
          <w:szCs w:val="24"/>
        </w:rPr>
      </w:pPr>
      <w:r w:rsidRPr="00303833">
        <w:rPr>
          <w:bCs/>
          <w:sz w:val="24"/>
          <w:szCs w:val="24"/>
        </w:rPr>
        <w:t xml:space="preserve">Эксперты </w:t>
      </w:r>
      <w:r w:rsidR="00DF2BF5" w:rsidRPr="00303833">
        <w:rPr>
          <w:bCs/>
          <w:sz w:val="24"/>
          <w:szCs w:val="24"/>
        </w:rPr>
        <w:t xml:space="preserve">могут </w:t>
      </w:r>
      <w:r w:rsidRPr="00303833">
        <w:rPr>
          <w:bCs/>
          <w:sz w:val="24"/>
          <w:szCs w:val="24"/>
        </w:rPr>
        <w:t>привлекат</w:t>
      </w:r>
      <w:r w:rsidR="00DF2BF5" w:rsidRPr="00303833">
        <w:rPr>
          <w:bCs/>
          <w:sz w:val="24"/>
          <w:szCs w:val="24"/>
        </w:rPr>
        <w:t>ь</w:t>
      </w:r>
      <w:r w:rsidRPr="00303833">
        <w:rPr>
          <w:bCs/>
          <w:sz w:val="24"/>
          <w:szCs w:val="24"/>
        </w:rPr>
        <w:t>ся</w:t>
      </w:r>
      <w:r w:rsidR="00F67962" w:rsidRPr="00303833">
        <w:rPr>
          <w:sz w:val="24"/>
          <w:szCs w:val="24"/>
        </w:rPr>
        <w:t xml:space="preserve"> на этапе предварительного изучения и действ</w:t>
      </w:r>
      <w:r w:rsidR="00DF2BF5" w:rsidRPr="00303833">
        <w:rPr>
          <w:sz w:val="24"/>
          <w:szCs w:val="24"/>
        </w:rPr>
        <w:t>овать</w:t>
      </w:r>
      <w:r w:rsidR="00F67962" w:rsidRPr="00303833">
        <w:rPr>
          <w:sz w:val="24"/>
          <w:szCs w:val="24"/>
        </w:rPr>
        <w:t xml:space="preserve"> до завершения подготовки отчета о результатах аудита эффективности. </w:t>
      </w:r>
    </w:p>
    <w:p w:rsidR="00F67962" w:rsidRDefault="004A65AE" w:rsidP="006F7AB1">
      <w:pPr>
        <w:pStyle w:val="a4"/>
        <w:spacing w:line="288" w:lineRule="auto"/>
        <w:ind w:firstLine="709"/>
        <w:jc w:val="both"/>
        <w:rPr>
          <w:sz w:val="24"/>
          <w:szCs w:val="24"/>
        </w:rPr>
      </w:pPr>
      <w:r w:rsidRPr="00303833">
        <w:rPr>
          <w:sz w:val="24"/>
          <w:szCs w:val="24"/>
        </w:rPr>
        <w:t>Э</w:t>
      </w:r>
      <w:r w:rsidR="00F67962" w:rsidRPr="00303833">
        <w:rPr>
          <w:sz w:val="24"/>
          <w:szCs w:val="24"/>
        </w:rPr>
        <w:t>ксперты</w:t>
      </w:r>
      <w:r w:rsidRPr="00303833">
        <w:rPr>
          <w:sz w:val="24"/>
          <w:szCs w:val="24"/>
        </w:rPr>
        <w:t xml:space="preserve"> могут</w:t>
      </w:r>
      <w:r w:rsidR="00F67962" w:rsidRPr="00303833">
        <w:rPr>
          <w:sz w:val="24"/>
          <w:szCs w:val="24"/>
        </w:rPr>
        <w:t xml:space="preserve"> привлекат</w:t>
      </w:r>
      <w:r w:rsidRPr="00303833">
        <w:rPr>
          <w:sz w:val="24"/>
          <w:szCs w:val="24"/>
        </w:rPr>
        <w:t>ь</w:t>
      </w:r>
      <w:r w:rsidR="00F67962" w:rsidRPr="00303833">
        <w:rPr>
          <w:sz w:val="24"/>
          <w:szCs w:val="24"/>
        </w:rPr>
        <w:t>ся к проведению аудита эффективности также путем включения их в состав групп</w:t>
      </w:r>
      <w:r w:rsidR="00671253" w:rsidRPr="00303833">
        <w:rPr>
          <w:sz w:val="24"/>
          <w:szCs w:val="24"/>
        </w:rPr>
        <w:t xml:space="preserve">ы </w:t>
      </w:r>
      <w:r w:rsidR="00F67962" w:rsidRPr="00303833">
        <w:rPr>
          <w:sz w:val="24"/>
          <w:szCs w:val="24"/>
        </w:rPr>
        <w:t xml:space="preserve">инспекторов для выполнения отдельных заданий, подготовки аналитических записок, экспертных заключений и оценок в соответствии с порядком, установленным соответствующим стандартом финансового контроля Контрольно-счетной палаты. </w:t>
      </w:r>
    </w:p>
    <w:p w:rsidR="001B2F33" w:rsidRPr="00303833" w:rsidRDefault="001B2F33" w:rsidP="006F7AB1">
      <w:pPr>
        <w:pStyle w:val="a4"/>
        <w:spacing w:line="288" w:lineRule="auto"/>
        <w:ind w:firstLine="709"/>
        <w:jc w:val="both"/>
        <w:rPr>
          <w:sz w:val="24"/>
          <w:szCs w:val="24"/>
        </w:rPr>
      </w:pPr>
    </w:p>
    <w:p w:rsidR="00F67962" w:rsidRPr="00303833" w:rsidRDefault="009D5503" w:rsidP="006F7AB1">
      <w:pPr>
        <w:pStyle w:val="a4"/>
        <w:spacing w:line="288" w:lineRule="auto"/>
        <w:rPr>
          <w:sz w:val="24"/>
          <w:szCs w:val="24"/>
        </w:rPr>
      </w:pPr>
      <w:r>
        <w:rPr>
          <w:sz w:val="24"/>
          <w:szCs w:val="24"/>
        </w:rPr>
        <w:t>7</w:t>
      </w:r>
      <w:r w:rsidR="00A142E4">
        <w:rPr>
          <w:sz w:val="24"/>
          <w:szCs w:val="24"/>
        </w:rPr>
        <w:t>.2</w:t>
      </w:r>
      <w:r w:rsidR="00F67962" w:rsidRPr="00303833">
        <w:rPr>
          <w:sz w:val="24"/>
          <w:szCs w:val="24"/>
        </w:rPr>
        <w:t>. П</w:t>
      </w:r>
      <w:r w:rsidR="00F67962" w:rsidRPr="00303833">
        <w:rPr>
          <w:bCs/>
          <w:sz w:val="24"/>
          <w:szCs w:val="24"/>
        </w:rPr>
        <w:t>редварительное изучение предмета и объектов аудита эффективности</w:t>
      </w:r>
    </w:p>
    <w:p w:rsidR="00F67962" w:rsidRPr="00303833" w:rsidRDefault="00F67962" w:rsidP="006F7AB1">
      <w:pPr>
        <w:pStyle w:val="a4"/>
        <w:spacing w:line="288" w:lineRule="auto"/>
        <w:rPr>
          <w:sz w:val="24"/>
          <w:szCs w:val="24"/>
        </w:rPr>
      </w:pPr>
    </w:p>
    <w:p w:rsidR="00F67962" w:rsidRPr="00303833" w:rsidRDefault="009D5503" w:rsidP="006F7AB1">
      <w:pPr>
        <w:pStyle w:val="a4"/>
        <w:spacing w:line="288" w:lineRule="auto"/>
        <w:ind w:firstLine="709"/>
        <w:jc w:val="both"/>
        <w:rPr>
          <w:sz w:val="24"/>
          <w:szCs w:val="24"/>
        </w:rPr>
      </w:pPr>
      <w:r>
        <w:rPr>
          <w:sz w:val="24"/>
          <w:szCs w:val="24"/>
        </w:rPr>
        <w:t>7</w:t>
      </w:r>
      <w:r w:rsidR="00A142E4">
        <w:rPr>
          <w:sz w:val="24"/>
          <w:szCs w:val="24"/>
        </w:rPr>
        <w:t>.2.</w:t>
      </w:r>
      <w:r w:rsidR="00F67962" w:rsidRPr="00303833">
        <w:rPr>
          <w:sz w:val="24"/>
          <w:szCs w:val="24"/>
        </w:rPr>
        <w:t>1. Содержание предварительного изучения</w:t>
      </w:r>
      <w:r w:rsidR="00F67962" w:rsidRPr="00303833">
        <w:rPr>
          <w:bCs/>
          <w:sz w:val="24"/>
          <w:szCs w:val="24"/>
        </w:rPr>
        <w:t xml:space="preserve"> предмета и объектов</w:t>
      </w:r>
      <w:r w:rsidR="00F67962" w:rsidRPr="00303833">
        <w:rPr>
          <w:sz w:val="24"/>
          <w:szCs w:val="24"/>
        </w:rPr>
        <w:t xml:space="preserve"> аудита эффективности</w:t>
      </w:r>
    </w:p>
    <w:p w:rsidR="00F67962" w:rsidRPr="00303833" w:rsidRDefault="009D5503" w:rsidP="006F7AB1">
      <w:pPr>
        <w:pStyle w:val="a4"/>
        <w:spacing w:line="288" w:lineRule="auto"/>
        <w:ind w:firstLine="709"/>
        <w:jc w:val="both"/>
        <w:rPr>
          <w:sz w:val="24"/>
          <w:szCs w:val="24"/>
        </w:rPr>
      </w:pPr>
      <w:r>
        <w:rPr>
          <w:sz w:val="24"/>
          <w:szCs w:val="24"/>
        </w:rPr>
        <w:t>7</w:t>
      </w:r>
      <w:r w:rsidR="00A142E4">
        <w:rPr>
          <w:sz w:val="24"/>
          <w:szCs w:val="24"/>
        </w:rPr>
        <w:t>.2.</w:t>
      </w:r>
      <w:r w:rsidR="00A142E4" w:rsidRPr="00303833">
        <w:rPr>
          <w:sz w:val="24"/>
          <w:szCs w:val="24"/>
        </w:rPr>
        <w:t>1.</w:t>
      </w:r>
      <w:r w:rsidR="00F67962" w:rsidRPr="00303833">
        <w:rPr>
          <w:sz w:val="24"/>
          <w:szCs w:val="24"/>
        </w:rPr>
        <w:t xml:space="preserve">1. </w:t>
      </w:r>
      <w:r w:rsidR="00F67962" w:rsidRPr="00303833">
        <w:rPr>
          <w:bCs/>
          <w:sz w:val="24"/>
          <w:szCs w:val="24"/>
        </w:rPr>
        <w:t xml:space="preserve">При проведении каждого конкретного </w:t>
      </w:r>
      <w:r w:rsidR="00F67962" w:rsidRPr="00303833">
        <w:rPr>
          <w:sz w:val="24"/>
          <w:szCs w:val="24"/>
        </w:rPr>
        <w:t>аудита эффективности</w:t>
      </w:r>
      <w:r w:rsidR="00F67962" w:rsidRPr="00303833">
        <w:rPr>
          <w:bCs/>
          <w:sz w:val="24"/>
          <w:szCs w:val="24"/>
        </w:rPr>
        <w:t xml:space="preserve"> проводится </w:t>
      </w:r>
      <w:r w:rsidR="00F67962" w:rsidRPr="00303833">
        <w:rPr>
          <w:sz w:val="24"/>
          <w:szCs w:val="24"/>
        </w:rPr>
        <w:t>этап п</w:t>
      </w:r>
      <w:r w:rsidR="00F67962" w:rsidRPr="00303833">
        <w:rPr>
          <w:bCs/>
          <w:sz w:val="24"/>
          <w:szCs w:val="24"/>
        </w:rPr>
        <w:t xml:space="preserve">редварительного изучения его предмета и проверяемых объектов, необходимый для </w:t>
      </w:r>
      <w:r w:rsidR="00F67962" w:rsidRPr="00303833">
        <w:rPr>
          <w:sz w:val="24"/>
          <w:szCs w:val="24"/>
        </w:rPr>
        <w:t xml:space="preserve">подготовки к проведению </w:t>
      </w:r>
      <w:r w:rsidR="00BB4A30" w:rsidRPr="00303833">
        <w:rPr>
          <w:sz w:val="24"/>
          <w:szCs w:val="24"/>
        </w:rPr>
        <w:t>аудита эффективности</w:t>
      </w:r>
      <w:r w:rsidR="00F67962" w:rsidRPr="00303833">
        <w:rPr>
          <w:sz w:val="24"/>
          <w:szCs w:val="24"/>
        </w:rPr>
        <w:t xml:space="preserve"> и оценки результатов использования средств</w:t>
      </w:r>
      <w:r w:rsidR="00726DA3" w:rsidRPr="00303833">
        <w:rPr>
          <w:sz w:val="24"/>
          <w:szCs w:val="24"/>
        </w:rPr>
        <w:t xml:space="preserve"> областного бюджета</w:t>
      </w:r>
      <w:r w:rsidR="00F67962"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В процессе п</w:t>
      </w:r>
      <w:r w:rsidRPr="00303833">
        <w:rPr>
          <w:bCs/>
          <w:sz w:val="24"/>
          <w:szCs w:val="24"/>
        </w:rPr>
        <w:t>редварительного изучения</w:t>
      </w:r>
      <w:r w:rsidRPr="00303833">
        <w:rPr>
          <w:sz w:val="24"/>
          <w:szCs w:val="24"/>
        </w:rPr>
        <w:t xml:space="preserve"> определяются:</w:t>
      </w:r>
    </w:p>
    <w:p w:rsidR="00F67962" w:rsidRPr="00303833" w:rsidRDefault="00F67962" w:rsidP="006F7AB1">
      <w:pPr>
        <w:pStyle w:val="a4"/>
        <w:spacing w:line="288" w:lineRule="auto"/>
        <w:ind w:firstLine="709"/>
        <w:jc w:val="both"/>
        <w:rPr>
          <w:sz w:val="24"/>
          <w:szCs w:val="24"/>
        </w:rPr>
      </w:pPr>
      <w:r w:rsidRPr="00303833">
        <w:rPr>
          <w:sz w:val="24"/>
          <w:szCs w:val="24"/>
        </w:rPr>
        <w:lastRenderedPageBreak/>
        <w:t>цели данного аудита эффективности, вопросы проверки и анализа;</w:t>
      </w:r>
    </w:p>
    <w:p w:rsidR="00F67962" w:rsidRPr="00303833" w:rsidRDefault="00F67962" w:rsidP="006F7AB1">
      <w:pPr>
        <w:pStyle w:val="a4"/>
        <w:spacing w:line="288" w:lineRule="auto"/>
        <w:ind w:firstLine="709"/>
        <w:jc w:val="both"/>
        <w:rPr>
          <w:sz w:val="24"/>
          <w:szCs w:val="24"/>
        </w:rPr>
      </w:pPr>
      <w:r w:rsidRPr="00303833">
        <w:rPr>
          <w:sz w:val="24"/>
          <w:szCs w:val="24"/>
        </w:rPr>
        <w:t>способы его проведения и методы сбора фактических данных и информации;</w:t>
      </w:r>
    </w:p>
    <w:p w:rsidR="00F67962" w:rsidRPr="00303833" w:rsidRDefault="00F67962" w:rsidP="006F7AB1">
      <w:pPr>
        <w:pStyle w:val="a4"/>
        <w:spacing w:line="288" w:lineRule="auto"/>
        <w:ind w:firstLine="709"/>
        <w:jc w:val="both"/>
        <w:rPr>
          <w:sz w:val="24"/>
          <w:szCs w:val="24"/>
        </w:rPr>
      </w:pPr>
      <w:r w:rsidRPr="00303833">
        <w:rPr>
          <w:sz w:val="24"/>
          <w:szCs w:val="24"/>
        </w:rPr>
        <w:t xml:space="preserve">критерии </w:t>
      </w:r>
      <w:proofErr w:type="gramStart"/>
      <w:r w:rsidRPr="00303833">
        <w:rPr>
          <w:sz w:val="24"/>
          <w:szCs w:val="24"/>
        </w:rPr>
        <w:t xml:space="preserve">оценки эффективности использования </w:t>
      </w:r>
      <w:r w:rsidR="009F6920" w:rsidRPr="00303833">
        <w:rPr>
          <w:sz w:val="24"/>
          <w:szCs w:val="24"/>
        </w:rPr>
        <w:t>средств областного бюджета</w:t>
      </w:r>
      <w:proofErr w:type="gramEnd"/>
      <w:r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По результатам п</w:t>
      </w:r>
      <w:r w:rsidRPr="00303833">
        <w:rPr>
          <w:bCs/>
          <w:sz w:val="24"/>
          <w:szCs w:val="24"/>
        </w:rPr>
        <w:t>редварительного изучения</w:t>
      </w:r>
      <w:r w:rsidRPr="00303833">
        <w:rPr>
          <w:sz w:val="24"/>
          <w:szCs w:val="24"/>
        </w:rPr>
        <w:t xml:space="preserve"> подготавливается программа проведения аудита эффективности.</w:t>
      </w:r>
    </w:p>
    <w:p w:rsidR="00F67962" w:rsidRPr="00303833" w:rsidRDefault="00F67962" w:rsidP="006F7AB1">
      <w:pPr>
        <w:pStyle w:val="a4"/>
        <w:tabs>
          <w:tab w:val="left" w:pos="0"/>
        </w:tabs>
        <w:spacing w:line="288" w:lineRule="auto"/>
        <w:ind w:firstLine="709"/>
        <w:jc w:val="both"/>
        <w:rPr>
          <w:sz w:val="24"/>
          <w:szCs w:val="24"/>
        </w:rPr>
      </w:pPr>
      <w:r w:rsidRPr="00303833">
        <w:rPr>
          <w:sz w:val="24"/>
          <w:szCs w:val="24"/>
        </w:rPr>
        <w:t xml:space="preserve">Предварительное </w:t>
      </w:r>
      <w:r w:rsidRPr="00303833">
        <w:rPr>
          <w:bCs/>
          <w:sz w:val="24"/>
          <w:szCs w:val="24"/>
        </w:rPr>
        <w:t>изучение</w:t>
      </w:r>
      <w:r w:rsidRPr="00303833">
        <w:rPr>
          <w:sz w:val="24"/>
          <w:szCs w:val="24"/>
        </w:rPr>
        <w:t xml:space="preserve">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провести  эту работу с наименьшими затратами. </w:t>
      </w:r>
    </w:p>
    <w:p w:rsidR="00F67962" w:rsidRPr="00303833" w:rsidRDefault="009D5503" w:rsidP="006F7AB1">
      <w:pPr>
        <w:pStyle w:val="a4"/>
        <w:spacing w:line="288" w:lineRule="auto"/>
        <w:ind w:firstLine="720"/>
        <w:jc w:val="both"/>
        <w:rPr>
          <w:sz w:val="24"/>
          <w:szCs w:val="24"/>
        </w:rPr>
      </w:pPr>
      <w:r>
        <w:rPr>
          <w:sz w:val="24"/>
          <w:szCs w:val="24"/>
        </w:rPr>
        <w:t>7</w:t>
      </w:r>
      <w:r w:rsidR="00A142E4">
        <w:rPr>
          <w:sz w:val="24"/>
          <w:szCs w:val="24"/>
        </w:rPr>
        <w:t>.2.</w:t>
      </w:r>
      <w:r w:rsidR="00A142E4" w:rsidRPr="00303833">
        <w:rPr>
          <w:sz w:val="24"/>
          <w:szCs w:val="24"/>
        </w:rPr>
        <w:t>1.</w:t>
      </w:r>
      <w:r w:rsidR="00F67962" w:rsidRPr="00303833">
        <w:rPr>
          <w:sz w:val="24"/>
          <w:szCs w:val="24"/>
        </w:rPr>
        <w:t>2. 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w:t>
      </w:r>
      <w:r w:rsidR="00181E54" w:rsidRPr="00303833">
        <w:rPr>
          <w:sz w:val="24"/>
          <w:szCs w:val="24"/>
        </w:rPr>
        <w:t xml:space="preserve">сов для изучения, </w:t>
      </w:r>
      <w:r w:rsidR="00BB4A30" w:rsidRPr="00303833">
        <w:rPr>
          <w:sz w:val="24"/>
          <w:szCs w:val="24"/>
        </w:rPr>
        <w:t>должностных лиц и привлеченных специалистов (экспертов)</w:t>
      </w:r>
      <w:r w:rsidR="00F67962" w:rsidRPr="00303833">
        <w:rPr>
          <w:sz w:val="24"/>
          <w:szCs w:val="24"/>
        </w:rPr>
        <w:t xml:space="preserve"> по проверяемым объектам и вопросам изучения, источники получения информации, сроки изучения вопросов и представления материалов.</w:t>
      </w:r>
    </w:p>
    <w:p w:rsidR="00F67962" w:rsidRPr="00303833" w:rsidRDefault="009D5503" w:rsidP="006F7AB1">
      <w:pPr>
        <w:spacing w:line="288" w:lineRule="auto"/>
        <w:ind w:firstLine="720"/>
        <w:rPr>
          <w:sz w:val="24"/>
          <w:szCs w:val="24"/>
        </w:rPr>
      </w:pPr>
      <w:r>
        <w:rPr>
          <w:sz w:val="24"/>
          <w:szCs w:val="24"/>
        </w:rPr>
        <w:t>7</w:t>
      </w:r>
      <w:r w:rsidR="00A142E4">
        <w:rPr>
          <w:sz w:val="24"/>
          <w:szCs w:val="24"/>
        </w:rPr>
        <w:t>.2.</w:t>
      </w:r>
      <w:r w:rsidR="00A142E4" w:rsidRPr="00303833">
        <w:rPr>
          <w:sz w:val="24"/>
          <w:szCs w:val="24"/>
        </w:rPr>
        <w:t>1.</w:t>
      </w:r>
      <w:r w:rsidR="00F67962" w:rsidRPr="00303833">
        <w:rPr>
          <w:sz w:val="24"/>
          <w:szCs w:val="24"/>
        </w:rPr>
        <w:t xml:space="preserve">3. </w:t>
      </w:r>
      <w:proofErr w:type="gramStart"/>
      <w:r w:rsidR="00F67962" w:rsidRPr="00303833">
        <w:rPr>
          <w:sz w:val="24"/>
          <w:szCs w:val="24"/>
        </w:rPr>
        <w:t xml:space="preserve">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w:t>
      </w:r>
      <w:r w:rsidR="00181E54" w:rsidRPr="00303833">
        <w:rPr>
          <w:sz w:val="24"/>
          <w:szCs w:val="24"/>
        </w:rPr>
        <w:t>средств областного бюджета</w:t>
      </w:r>
      <w:r w:rsidR="00F67962" w:rsidRPr="00303833">
        <w:rPr>
          <w:sz w:val="24"/>
          <w:szCs w:val="24"/>
        </w:rPr>
        <w:t xml:space="preserve">,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w:t>
      </w:r>
      <w:r w:rsidR="00691859" w:rsidRPr="00303833">
        <w:rPr>
          <w:sz w:val="24"/>
          <w:szCs w:val="24"/>
        </w:rPr>
        <w:t>аудита эффективности</w:t>
      </w:r>
      <w:r w:rsidR="00F67962" w:rsidRPr="00303833">
        <w:rPr>
          <w:sz w:val="24"/>
          <w:szCs w:val="24"/>
        </w:rPr>
        <w:t>.</w:t>
      </w:r>
      <w:proofErr w:type="gramEnd"/>
    </w:p>
    <w:p w:rsidR="00F67962" w:rsidRPr="00303833" w:rsidRDefault="009D5503" w:rsidP="006F7AB1">
      <w:pPr>
        <w:pStyle w:val="a4"/>
        <w:tabs>
          <w:tab w:val="num" w:pos="1701"/>
        </w:tabs>
        <w:spacing w:line="288" w:lineRule="auto"/>
        <w:ind w:firstLine="709"/>
        <w:jc w:val="both"/>
        <w:rPr>
          <w:sz w:val="24"/>
          <w:szCs w:val="24"/>
        </w:rPr>
      </w:pPr>
      <w:r>
        <w:rPr>
          <w:sz w:val="24"/>
          <w:szCs w:val="24"/>
        </w:rPr>
        <w:t>7</w:t>
      </w:r>
      <w:r w:rsidR="00A142E4">
        <w:rPr>
          <w:sz w:val="24"/>
          <w:szCs w:val="24"/>
        </w:rPr>
        <w:t>.2.</w:t>
      </w:r>
      <w:r w:rsidR="00A142E4" w:rsidRPr="00303833">
        <w:rPr>
          <w:sz w:val="24"/>
          <w:szCs w:val="24"/>
        </w:rPr>
        <w:t>1.</w:t>
      </w:r>
      <w:r w:rsidR="00F67962" w:rsidRPr="00303833">
        <w:rPr>
          <w:sz w:val="24"/>
          <w:szCs w:val="24"/>
        </w:rPr>
        <w:t xml:space="preserve">4. </w:t>
      </w:r>
      <w:proofErr w:type="gramStart"/>
      <w:r w:rsidR="00F67962" w:rsidRPr="00303833">
        <w:rPr>
          <w:sz w:val="24"/>
          <w:szCs w:val="24"/>
        </w:rPr>
        <w:t xml:space="preserve">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w:t>
      </w:r>
      <w:r w:rsidR="00640706" w:rsidRPr="00303833">
        <w:rPr>
          <w:sz w:val="24"/>
          <w:szCs w:val="24"/>
        </w:rPr>
        <w:t>средств областного бюджета</w:t>
      </w:r>
      <w:r w:rsidR="00F67962" w:rsidRPr="00303833">
        <w:rPr>
          <w:sz w:val="24"/>
          <w:szCs w:val="24"/>
        </w:rPr>
        <w:t>.</w:t>
      </w:r>
      <w:proofErr w:type="gramEnd"/>
    </w:p>
    <w:p w:rsidR="00F67962" w:rsidRPr="00303833" w:rsidRDefault="009D5503" w:rsidP="006F7AB1">
      <w:pPr>
        <w:pStyle w:val="a4"/>
        <w:tabs>
          <w:tab w:val="left" w:pos="0"/>
        </w:tabs>
        <w:spacing w:line="288" w:lineRule="auto"/>
        <w:ind w:firstLine="709"/>
        <w:jc w:val="both"/>
        <w:rPr>
          <w:sz w:val="24"/>
          <w:szCs w:val="24"/>
        </w:rPr>
      </w:pPr>
      <w:r>
        <w:rPr>
          <w:bCs/>
          <w:sz w:val="24"/>
          <w:szCs w:val="24"/>
        </w:rPr>
        <w:t>7</w:t>
      </w:r>
      <w:r w:rsidR="00A142E4">
        <w:rPr>
          <w:bCs/>
          <w:sz w:val="24"/>
          <w:szCs w:val="24"/>
        </w:rPr>
        <w:t>.2</w:t>
      </w:r>
      <w:r w:rsidR="00F67962" w:rsidRPr="00303833">
        <w:rPr>
          <w:bCs/>
          <w:sz w:val="24"/>
          <w:szCs w:val="24"/>
        </w:rPr>
        <w:t xml:space="preserve">.2. </w:t>
      </w:r>
      <w:r w:rsidR="00F67962" w:rsidRPr="00303833">
        <w:rPr>
          <w:sz w:val="24"/>
          <w:szCs w:val="24"/>
        </w:rPr>
        <w:t>Цели и вопросы аудита эффективности</w:t>
      </w:r>
    </w:p>
    <w:p w:rsidR="00F67962" w:rsidRPr="00303833" w:rsidRDefault="009D5503" w:rsidP="006F7AB1">
      <w:pPr>
        <w:pStyle w:val="a4"/>
        <w:spacing w:line="288" w:lineRule="auto"/>
        <w:ind w:firstLine="709"/>
        <w:jc w:val="both"/>
        <w:rPr>
          <w:sz w:val="24"/>
          <w:szCs w:val="24"/>
        </w:rPr>
      </w:pPr>
      <w:r>
        <w:rPr>
          <w:bCs/>
          <w:sz w:val="24"/>
          <w:szCs w:val="24"/>
        </w:rPr>
        <w:t>7</w:t>
      </w:r>
      <w:r w:rsidR="00A142E4">
        <w:rPr>
          <w:bCs/>
          <w:sz w:val="24"/>
          <w:szCs w:val="24"/>
        </w:rPr>
        <w:t>.2.2.</w:t>
      </w:r>
      <w:r w:rsidR="00F67962" w:rsidRPr="00303833">
        <w:rPr>
          <w:sz w:val="24"/>
          <w:szCs w:val="24"/>
        </w:rPr>
        <w:t xml:space="preserve">1.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w:t>
      </w:r>
      <w:r w:rsidR="00D37416" w:rsidRPr="00303833">
        <w:rPr>
          <w:sz w:val="24"/>
          <w:szCs w:val="24"/>
        </w:rPr>
        <w:t>средств областного бюджета</w:t>
      </w:r>
      <w:r w:rsidR="00F67962" w:rsidRPr="00303833">
        <w:rPr>
          <w:sz w:val="24"/>
          <w:szCs w:val="24"/>
        </w:rPr>
        <w:t xml:space="preserve"> в рамках предмета аудита эффективности и деятельности проверяемых объектов, ответит его проведение.</w:t>
      </w:r>
    </w:p>
    <w:p w:rsidR="00F67962" w:rsidRPr="00303833" w:rsidRDefault="009D5503" w:rsidP="006F7AB1">
      <w:pPr>
        <w:pStyle w:val="a4"/>
        <w:spacing w:line="288" w:lineRule="auto"/>
        <w:ind w:firstLine="709"/>
        <w:jc w:val="both"/>
        <w:rPr>
          <w:sz w:val="24"/>
          <w:szCs w:val="24"/>
        </w:rPr>
      </w:pPr>
      <w:r>
        <w:rPr>
          <w:bCs/>
          <w:sz w:val="24"/>
          <w:szCs w:val="24"/>
        </w:rPr>
        <w:t>7</w:t>
      </w:r>
      <w:r w:rsidR="00A142E4">
        <w:rPr>
          <w:bCs/>
          <w:sz w:val="24"/>
          <w:szCs w:val="24"/>
        </w:rPr>
        <w:t>.2.2</w:t>
      </w:r>
      <w:r w:rsidR="00F67962" w:rsidRPr="00303833">
        <w:rPr>
          <w:sz w:val="24"/>
          <w:szCs w:val="24"/>
        </w:rPr>
        <w:t xml:space="preserve">.2. Цели выбираются путем последовательного исключения из их возможного перечня тех </w:t>
      </w:r>
      <w:proofErr w:type="gramStart"/>
      <w:r w:rsidR="00F67962" w:rsidRPr="00303833">
        <w:rPr>
          <w:sz w:val="24"/>
          <w:szCs w:val="24"/>
        </w:rPr>
        <w:t>вопросов содержания предмета аудита эффективности</w:t>
      </w:r>
      <w:proofErr w:type="gramEnd"/>
      <w:r w:rsidR="00F67962" w:rsidRPr="00303833">
        <w:rPr>
          <w:sz w:val="24"/>
          <w:szCs w:val="24"/>
        </w:rPr>
        <w:t xml:space="preserve"> и деятельности проверяемых объектов, которые по результатам предварительного изучения не имеют существенных негативных проблем.</w:t>
      </w:r>
    </w:p>
    <w:p w:rsidR="00F67962" w:rsidRPr="00303833" w:rsidRDefault="00F67962" w:rsidP="006F7AB1">
      <w:pPr>
        <w:pStyle w:val="a4"/>
        <w:spacing w:line="288" w:lineRule="auto"/>
        <w:ind w:firstLine="709"/>
        <w:jc w:val="both"/>
        <w:rPr>
          <w:sz w:val="24"/>
          <w:szCs w:val="24"/>
        </w:rPr>
      </w:pPr>
      <w:r w:rsidRPr="00303833">
        <w:rPr>
          <w:sz w:val="24"/>
          <w:szCs w:val="24"/>
        </w:rPr>
        <w:t xml:space="preserve">Цели аудита эффективности должны быть направлены на такие аспекты проверяемой сферы использования </w:t>
      </w:r>
      <w:r w:rsidR="00BB0F7C" w:rsidRPr="00303833">
        <w:rPr>
          <w:sz w:val="24"/>
          <w:szCs w:val="24"/>
        </w:rPr>
        <w:t>средств областного бюджета</w:t>
      </w:r>
      <w:r w:rsidRPr="00303833">
        <w:rPr>
          <w:sz w:val="24"/>
          <w:szCs w:val="24"/>
        </w:rPr>
        <w:t xml:space="preserve"> и деятельности объектов проверки, в которых выявлена высокая степень рисков неэффективного использования </w:t>
      </w:r>
      <w:r w:rsidR="00513EB6" w:rsidRPr="00303833">
        <w:rPr>
          <w:sz w:val="24"/>
          <w:szCs w:val="24"/>
        </w:rPr>
        <w:t>средств областного бюджета</w:t>
      </w:r>
      <w:r w:rsidRPr="00303833">
        <w:rPr>
          <w:sz w:val="24"/>
          <w:szCs w:val="24"/>
        </w:rPr>
        <w:t>, чтобы результаты проверки могли дать наибольший эффект от проведения данного аудита эффективности.</w:t>
      </w:r>
    </w:p>
    <w:p w:rsidR="00F67962" w:rsidRPr="00303833" w:rsidRDefault="00F67962" w:rsidP="006F7AB1">
      <w:pPr>
        <w:pStyle w:val="a4"/>
        <w:spacing w:line="288" w:lineRule="auto"/>
        <w:ind w:firstLine="709"/>
        <w:jc w:val="both"/>
        <w:rPr>
          <w:sz w:val="24"/>
          <w:szCs w:val="24"/>
        </w:rPr>
      </w:pPr>
      <w:r w:rsidRPr="00303833">
        <w:rPr>
          <w:sz w:val="24"/>
          <w:szCs w:val="24"/>
        </w:rPr>
        <w:lastRenderedPageBreak/>
        <w:t xml:space="preserve">Цели аудита эффективности определяются также исходя из содержания целей и задач проверяемой сферы использования </w:t>
      </w:r>
      <w:r w:rsidR="006614D9" w:rsidRPr="00303833">
        <w:rPr>
          <w:sz w:val="24"/>
          <w:szCs w:val="24"/>
        </w:rPr>
        <w:t>средств областного бюджета</w:t>
      </w:r>
      <w:r w:rsidRPr="00303833">
        <w:rPr>
          <w:sz w:val="24"/>
          <w:szCs w:val="24"/>
        </w:rPr>
        <w:t xml:space="preserve"> или деятельности проверяемых объектов, а также запланированных результатов их достижения и выполнения.</w:t>
      </w:r>
    </w:p>
    <w:p w:rsidR="00F67962" w:rsidRPr="00303833" w:rsidRDefault="009D5503" w:rsidP="006F7AB1">
      <w:pPr>
        <w:pStyle w:val="a4"/>
        <w:spacing w:line="288" w:lineRule="auto"/>
        <w:ind w:firstLine="709"/>
        <w:jc w:val="both"/>
        <w:rPr>
          <w:sz w:val="24"/>
          <w:szCs w:val="24"/>
        </w:rPr>
      </w:pPr>
      <w:r>
        <w:rPr>
          <w:bCs/>
          <w:sz w:val="24"/>
          <w:szCs w:val="24"/>
        </w:rPr>
        <w:t>7</w:t>
      </w:r>
      <w:r w:rsidR="00A142E4">
        <w:rPr>
          <w:bCs/>
          <w:sz w:val="24"/>
          <w:szCs w:val="24"/>
        </w:rPr>
        <w:t>.2.2</w:t>
      </w:r>
      <w:r w:rsidR="00F67962" w:rsidRPr="00303833">
        <w:rPr>
          <w:sz w:val="24"/>
          <w:szCs w:val="24"/>
        </w:rPr>
        <w:t xml:space="preserve">.3. Цели аудита эффективности должны иметь четкие формулировки и включать определение экономичности, продуктивности и результативности использования </w:t>
      </w:r>
      <w:r w:rsidR="0028445C" w:rsidRPr="00303833">
        <w:rPr>
          <w:sz w:val="24"/>
          <w:szCs w:val="24"/>
        </w:rPr>
        <w:t>средств областного бюджета</w:t>
      </w:r>
      <w:r w:rsidR="00F67962" w:rsidRPr="00303833">
        <w:rPr>
          <w:sz w:val="24"/>
          <w:szCs w:val="24"/>
        </w:rPr>
        <w:t xml:space="preserve">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F67962" w:rsidRPr="00303833" w:rsidRDefault="009D5503" w:rsidP="006F7AB1">
      <w:pPr>
        <w:pStyle w:val="a4"/>
        <w:spacing w:line="288" w:lineRule="auto"/>
        <w:ind w:firstLine="709"/>
        <w:jc w:val="both"/>
        <w:rPr>
          <w:sz w:val="24"/>
          <w:szCs w:val="24"/>
        </w:rPr>
      </w:pPr>
      <w:r>
        <w:rPr>
          <w:bCs/>
          <w:sz w:val="24"/>
          <w:szCs w:val="24"/>
        </w:rPr>
        <w:t>7</w:t>
      </w:r>
      <w:r w:rsidR="00A142E4">
        <w:rPr>
          <w:bCs/>
          <w:sz w:val="24"/>
          <w:szCs w:val="24"/>
        </w:rPr>
        <w:t>.2.2</w:t>
      </w:r>
      <w:r w:rsidR="00F67962" w:rsidRPr="00303833">
        <w:rPr>
          <w:sz w:val="24"/>
          <w:szCs w:val="24"/>
        </w:rPr>
        <w:t>.4.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F67962" w:rsidRPr="00303833" w:rsidRDefault="00F67962" w:rsidP="006F7AB1">
      <w:pPr>
        <w:pStyle w:val="a4"/>
        <w:spacing w:line="288" w:lineRule="auto"/>
        <w:ind w:firstLine="709"/>
        <w:jc w:val="both"/>
        <w:rPr>
          <w:sz w:val="24"/>
          <w:szCs w:val="24"/>
        </w:rPr>
      </w:pPr>
      <w:r w:rsidRPr="00303833">
        <w:rPr>
          <w:sz w:val="24"/>
          <w:szCs w:val="24"/>
        </w:rPr>
        <w:t xml:space="preserve">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w:t>
      </w:r>
      <w:r w:rsidR="000022E7" w:rsidRPr="00303833">
        <w:rPr>
          <w:sz w:val="24"/>
          <w:szCs w:val="24"/>
        </w:rPr>
        <w:t>средств областного бюджета</w:t>
      </w:r>
      <w:r w:rsidRPr="00303833">
        <w:rPr>
          <w:sz w:val="24"/>
          <w:szCs w:val="24"/>
        </w:rPr>
        <w:t xml:space="preserve"> в проверяемой сфере.</w:t>
      </w:r>
    </w:p>
    <w:p w:rsidR="00F67962" w:rsidRPr="00303833" w:rsidRDefault="009D5503" w:rsidP="006F7AB1">
      <w:pPr>
        <w:pStyle w:val="a4"/>
        <w:spacing w:line="288" w:lineRule="auto"/>
        <w:ind w:firstLine="720"/>
        <w:jc w:val="both"/>
        <w:rPr>
          <w:sz w:val="24"/>
          <w:szCs w:val="24"/>
        </w:rPr>
      </w:pPr>
      <w:r>
        <w:rPr>
          <w:sz w:val="24"/>
          <w:szCs w:val="24"/>
        </w:rPr>
        <w:t>7</w:t>
      </w:r>
      <w:r w:rsidR="00A142E4">
        <w:rPr>
          <w:sz w:val="24"/>
          <w:szCs w:val="24"/>
        </w:rPr>
        <w:t>.2.</w:t>
      </w:r>
      <w:r w:rsidR="00F67962" w:rsidRPr="00303833">
        <w:rPr>
          <w:sz w:val="24"/>
          <w:szCs w:val="24"/>
        </w:rPr>
        <w:t xml:space="preserve">3. Критерии </w:t>
      </w:r>
      <w:proofErr w:type="gramStart"/>
      <w:r w:rsidR="00F67962" w:rsidRPr="00303833">
        <w:rPr>
          <w:sz w:val="24"/>
          <w:szCs w:val="24"/>
        </w:rPr>
        <w:t xml:space="preserve">оценки эффективности использования </w:t>
      </w:r>
      <w:r w:rsidR="00BE63E6" w:rsidRPr="00303833">
        <w:rPr>
          <w:sz w:val="24"/>
          <w:szCs w:val="24"/>
        </w:rPr>
        <w:t>средств областного бюджета</w:t>
      </w:r>
      <w:proofErr w:type="gramEnd"/>
    </w:p>
    <w:p w:rsidR="00F67962" w:rsidRPr="00303833" w:rsidRDefault="009D5503" w:rsidP="006F7AB1">
      <w:pPr>
        <w:pStyle w:val="a4"/>
        <w:spacing w:line="288" w:lineRule="auto"/>
        <w:ind w:firstLine="709"/>
        <w:jc w:val="both"/>
        <w:rPr>
          <w:bCs/>
          <w:sz w:val="24"/>
          <w:szCs w:val="24"/>
        </w:rPr>
      </w:pPr>
      <w:r>
        <w:rPr>
          <w:sz w:val="24"/>
          <w:szCs w:val="24"/>
        </w:rPr>
        <w:t>7</w:t>
      </w:r>
      <w:r w:rsidR="00A142E4">
        <w:rPr>
          <w:sz w:val="24"/>
          <w:szCs w:val="24"/>
        </w:rPr>
        <w:t>.2.</w:t>
      </w:r>
      <w:r w:rsidR="00A142E4" w:rsidRPr="00303833">
        <w:rPr>
          <w:sz w:val="24"/>
          <w:szCs w:val="24"/>
        </w:rPr>
        <w:t>3</w:t>
      </w:r>
      <w:r w:rsidR="00F67962" w:rsidRPr="00303833">
        <w:rPr>
          <w:sz w:val="24"/>
          <w:szCs w:val="24"/>
        </w:rPr>
        <w:t>.1. К</w:t>
      </w:r>
      <w:r w:rsidR="00F67962" w:rsidRPr="00303833">
        <w:rPr>
          <w:bCs/>
          <w:sz w:val="24"/>
          <w:szCs w:val="24"/>
        </w:rPr>
        <w:t xml:space="preserve">ритерии оценки эффективности представляют собой качественные и количественные характеристики организации, процессов и результатов использования </w:t>
      </w:r>
      <w:r w:rsidR="0089671C" w:rsidRPr="00303833">
        <w:rPr>
          <w:sz w:val="24"/>
          <w:szCs w:val="24"/>
        </w:rPr>
        <w:t>средств областного бюджета</w:t>
      </w:r>
      <w:r w:rsidR="0089671C" w:rsidRPr="00303833">
        <w:rPr>
          <w:bCs/>
          <w:sz w:val="24"/>
          <w:szCs w:val="24"/>
        </w:rPr>
        <w:t xml:space="preserve"> </w:t>
      </w:r>
      <w:r w:rsidR="00F67962" w:rsidRPr="00303833">
        <w:rPr>
          <w:bCs/>
          <w:sz w:val="24"/>
          <w:szCs w:val="24"/>
        </w:rPr>
        <w:t xml:space="preserve">и (или) деятельности объектов </w:t>
      </w:r>
      <w:r w:rsidR="00691859" w:rsidRPr="00303833">
        <w:rPr>
          <w:sz w:val="24"/>
          <w:szCs w:val="24"/>
        </w:rPr>
        <w:t>аудита эффективности</w:t>
      </w:r>
      <w:r w:rsidR="00F67962" w:rsidRPr="00303833">
        <w:rPr>
          <w:bCs/>
          <w:sz w:val="24"/>
          <w:szCs w:val="24"/>
        </w:rPr>
        <w:t xml:space="preserve">, которые показывают, какими должны быть организация и процессы и какие результаты являются свидетельством эффективного использования </w:t>
      </w:r>
      <w:r w:rsidR="0089671C" w:rsidRPr="00303833">
        <w:rPr>
          <w:sz w:val="24"/>
          <w:szCs w:val="24"/>
        </w:rPr>
        <w:t>средств областного бюджета</w:t>
      </w:r>
      <w:r w:rsidR="00F67962" w:rsidRPr="00303833">
        <w:rPr>
          <w:bCs/>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 xml:space="preserve">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w:t>
      </w:r>
      <w:r w:rsidRPr="00303833">
        <w:rPr>
          <w:bCs/>
          <w:sz w:val="24"/>
          <w:szCs w:val="24"/>
        </w:rPr>
        <w:t>основой для</w:t>
      </w:r>
      <w:r w:rsidRPr="00303833">
        <w:rPr>
          <w:sz w:val="24"/>
          <w:szCs w:val="24"/>
        </w:rPr>
        <w:t xml:space="preserve"> заключений и выводов</w:t>
      </w:r>
      <w:r w:rsidRPr="00303833">
        <w:rPr>
          <w:bCs/>
          <w:sz w:val="24"/>
          <w:szCs w:val="24"/>
        </w:rPr>
        <w:t xml:space="preserve"> об эффективности (</w:t>
      </w:r>
      <w:r w:rsidRPr="00303833">
        <w:rPr>
          <w:sz w:val="24"/>
          <w:szCs w:val="24"/>
        </w:rPr>
        <w:t xml:space="preserve">экономичности, продуктивности, результативности) </w:t>
      </w:r>
      <w:r w:rsidRPr="00303833">
        <w:rPr>
          <w:bCs/>
          <w:sz w:val="24"/>
          <w:szCs w:val="24"/>
        </w:rPr>
        <w:t xml:space="preserve">использования </w:t>
      </w:r>
      <w:r w:rsidR="00D853B7" w:rsidRPr="00303833">
        <w:rPr>
          <w:sz w:val="24"/>
          <w:szCs w:val="24"/>
        </w:rPr>
        <w:t>средств областного бюджета</w:t>
      </w:r>
      <w:r w:rsidRPr="00303833">
        <w:rPr>
          <w:sz w:val="24"/>
          <w:szCs w:val="24"/>
        </w:rPr>
        <w:t>, которые</w:t>
      </w:r>
      <w:r w:rsidRPr="00303833">
        <w:rPr>
          <w:bCs/>
          <w:sz w:val="24"/>
          <w:szCs w:val="24"/>
        </w:rPr>
        <w:t xml:space="preserve"> делаются путем </w:t>
      </w:r>
      <w:r w:rsidRPr="00303833">
        <w:rPr>
          <w:sz w:val="24"/>
          <w:szCs w:val="24"/>
        </w:rPr>
        <w:t>с</w:t>
      </w:r>
      <w:r w:rsidRPr="00303833">
        <w:rPr>
          <w:bCs/>
          <w:sz w:val="24"/>
          <w:szCs w:val="24"/>
        </w:rPr>
        <w:t xml:space="preserve">равнения фактических данных о результатах использования </w:t>
      </w:r>
      <w:r w:rsidR="00D853B7" w:rsidRPr="00303833">
        <w:rPr>
          <w:sz w:val="24"/>
          <w:szCs w:val="24"/>
        </w:rPr>
        <w:t>средств областного бюджета</w:t>
      </w:r>
      <w:r w:rsidRPr="00303833">
        <w:rPr>
          <w:bCs/>
          <w:sz w:val="24"/>
          <w:szCs w:val="24"/>
        </w:rPr>
        <w:t>, полученных в процессе проверки и анализа, с установленными критериями</w:t>
      </w:r>
      <w:r w:rsidRPr="00303833">
        <w:rPr>
          <w:sz w:val="24"/>
          <w:szCs w:val="24"/>
        </w:rPr>
        <w:t>.</w:t>
      </w:r>
    </w:p>
    <w:p w:rsidR="00F67962" w:rsidRPr="00303833" w:rsidRDefault="009D5503" w:rsidP="006F7AB1">
      <w:pPr>
        <w:tabs>
          <w:tab w:val="left" w:pos="709"/>
        </w:tabs>
        <w:spacing w:line="288" w:lineRule="auto"/>
        <w:rPr>
          <w:bCs/>
          <w:sz w:val="24"/>
          <w:szCs w:val="24"/>
        </w:rPr>
      </w:pPr>
      <w:r>
        <w:rPr>
          <w:sz w:val="24"/>
          <w:szCs w:val="24"/>
        </w:rPr>
        <w:t>7</w:t>
      </w:r>
      <w:r w:rsidR="00A142E4">
        <w:rPr>
          <w:sz w:val="24"/>
          <w:szCs w:val="24"/>
        </w:rPr>
        <w:t>.2.</w:t>
      </w:r>
      <w:r w:rsidR="00A142E4" w:rsidRPr="00303833">
        <w:rPr>
          <w:sz w:val="24"/>
          <w:szCs w:val="24"/>
        </w:rPr>
        <w:t>3</w:t>
      </w:r>
      <w:r w:rsidR="00F67962" w:rsidRPr="00303833">
        <w:rPr>
          <w:sz w:val="24"/>
          <w:szCs w:val="24"/>
        </w:rPr>
        <w:t>.2.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F67962" w:rsidRPr="00303833" w:rsidRDefault="00F67962" w:rsidP="006F7AB1">
      <w:pPr>
        <w:tabs>
          <w:tab w:val="left" w:pos="709"/>
        </w:tabs>
        <w:spacing w:line="288" w:lineRule="auto"/>
        <w:rPr>
          <w:sz w:val="24"/>
          <w:szCs w:val="24"/>
        </w:rPr>
      </w:pPr>
      <w:r w:rsidRPr="00303833">
        <w:rPr>
          <w:sz w:val="24"/>
          <w:szCs w:val="24"/>
        </w:rPr>
        <w:t xml:space="preserve">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w:t>
      </w:r>
      <w:r w:rsidR="00D853B7" w:rsidRPr="00303833">
        <w:rPr>
          <w:sz w:val="24"/>
          <w:szCs w:val="24"/>
        </w:rPr>
        <w:t>средств областного бюджета</w:t>
      </w:r>
      <w:r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 xml:space="preserve">результатов деятельности проверяемых объектов  в предшествующий период или работы других организаций или учреждений </w:t>
      </w:r>
      <w:r w:rsidR="0039036A" w:rsidRPr="00303833">
        <w:rPr>
          <w:sz w:val="24"/>
          <w:szCs w:val="24"/>
        </w:rPr>
        <w:t>Томской области</w:t>
      </w:r>
      <w:r w:rsidRPr="00303833">
        <w:rPr>
          <w:sz w:val="24"/>
          <w:szCs w:val="24"/>
        </w:rPr>
        <w:t xml:space="preserve">, которые осуществляют деятельность в проверяемой сфере использования </w:t>
      </w:r>
      <w:r w:rsidR="0039036A" w:rsidRPr="00303833">
        <w:rPr>
          <w:sz w:val="24"/>
          <w:szCs w:val="24"/>
        </w:rPr>
        <w:t>средств областного бюджета</w:t>
      </w:r>
      <w:r w:rsidRPr="00303833">
        <w:rPr>
          <w:sz w:val="24"/>
          <w:szCs w:val="24"/>
        </w:rPr>
        <w:t xml:space="preserve"> или выполняют аналогичные виды работ;</w:t>
      </w:r>
    </w:p>
    <w:p w:rsidR="00F67962" w:rsidRPr="00303833" w:rsidRDefault="00F67962" w:rsidP="006F7AB1">
      <w:pPr>
        <w:pStyle w:val="a4"/>
        <w:spacing w:line="288" w:lineRule="auto"/>
        <w:ind w:firstLine="709"/>
        <w:jc w:val="both"/>
        <w:rPr>
          <w:sz w:val="24"/>
          <w:szCs w:val="24"/>
        </w:rPr>
      </w:pPr>
      <w:r w:rsidRPr="00303833">
        <w:rPr>
          <w:sz w:val="24"/>
          <w:szCs w:val="24"/>
        </w:rPr>
        <w:t xml:space="preserve">материалов соответствующих государственных статистических данных. </w:t>
      </w:r>
    </w:p>
    <w:p w:rsidR="00F67962" w:rsidRPr="00303833" w:rsidRDefault="009D5503" w:rsidP="006F7AB1">
      <w:pPr>
        <w:spacing w:line="288" w:lineRule="auto"/>
        <w:rPr>
          <w:sz w:val="24"/>
          <w:szCs w:val="24"/>
        </w:rPr>
      </w:pPr>
      <w:r>
        <w:rPr>
          <w:sz w:val="24"/>
          <w:szCs w:val="24"/>
        </w:rPr>
        <w:t>7</w:t>
      </w:r>
      <w:r w:rsidR="00A142E4">
        <w:rPr>
          <w:sz w:val="24"/>
          <w:szCs w:val="24"/>
        </w:rPr>
        <w:t>.2.</w:t>
      </w:r>
      <w:r w:rsidR="00A142E4" w:rsidRPr="00303833">
        <w:rPr>
          <w:sz w:val="24"/>
          <w:szCs w:val="24"/>
        </w:rPr>
        <w:t>3</w:t>
      </w:r>
      <w:r w:rsidR="00F67962" w:rsidRPr="00303833">
        <w:rPr>
          <w:sz w:val="24"/>
          <w:szCs w:val="24"/>
        </w:rPr>
        <w:t>.3. Качество результатов аудита эффективности в значительной мере зависит от точного определения критериев</w:t>
      </w:r>
      <w:r w:rsidR="00F67962" w:rsidRPr="00303833">
        <w:rPr>
          <w:bCs/>
          <w:sz w:val="24"/>
          <w:szCs w:val="24"/>
        </w:rPr>
        <w:t xml:space="preserve"> оценки эффективности</w:t>
      </w:r>
      <w:r w:rsidR="00F67962" w:rsidRPr="00303833">
        <w:rPr>
          <w:sz w:val="24"/>
          <w:szCs w:val="24"/>
        </w:rPr>
        <w:t>, которые должны быть объективными, четкими, сравнимыми, достаточными.</w:t>
      </w:r>
    </w:p>
    <w:p w:rsidR="00F67962" w:rsidRPr="00303833" w:rsidRDefault="00F67962" w:rsidP="006F7AB1">
      <w:pPr>
        <w:pStyle w:val="a4"/>
        <w:spacing w:line="288" w:lineRule="auto"/>
        <w:ind w:firstLine="709"/>
        <w:jc w:val="both"/>
        <w:rPr>
          <w:bCs/>
          <w:sz w:val="24"/>
          <w:szCs w:val="24"/>
        </w:rPr>
      </w:pPr>
      <w:r w:rsidRPr="00303833">
        <w:rPr>
          <w:bCs/>
          <w:sz w:val="24"/>
          <w:szCs w:val="24"/>
        </w:rPr>
        <w:lastRenderedPageBreak/>
        <w:t xml:space="preserve">Критерии являются </w:t>
      </w:r>
      <w:r w:rsidRPr="00303833">
        <w:rPr>
          <w:sz w:val="24"/>
          <w:szCs w:val="24"/>
        </w:rPr>
        <w:t>объективными</w:t>
      </w:r>
      <w:r w:rsidRPr="00303833">
        <w:rPr>
          <w:bCs/>
          <w:sz w:val="24"/>
          <w:szCs w:val="24"/>
        </w:rPr>
        <w:t xml:space="preserve"> в том случае, если они выбраны в результате всестороннего </w:t>
      </w:r>
      <w:proofErr w:type="gramStart"/>
      <w:r w:rsidRPr="00303833">
        <w:rPr>
          <w:bCs/>
          <w:sz w:val="24"/>
          <w:szCs w:val="24"/>
        </w:rPr>
        <w:t xml:space="preserve">анализа проверяемой сферы использования </w:t>
      </w:r>
      <w:r w:rsidR="0039036A" w:rsidRPr="00303833">
        <w:rPr>
          <w:sz w:val="24"/>
          <w:szCs w:val="24"/>
        </w:rPr>
        <w:t>средств областного бюджета</w:t>
      </w:r>
      <w:proofErr w:type="gramEnd"/>
      <w:r w:rsidRPr="00303833">
        <w:rPr>
          <w:bCs/>
          <w:sz w:val="24"/>
          <w:szCs w:val="24"/>
        </w:rPr>
        <w:t xml:space="preserve"> и деятельности объектов </w:t>
      </w:r>
      <w:r w:rsidR="00691859" w:rsidRPr="00303833">
        <w:rPr>
          <w:sz w:val="24"/>
          <w:szCs w:val="24"/>
        </w:rPr>
        <w:t>аудита эффективности</w:t>
      </w:r>
      <w:r w:rsidRPr="00303833">
        <w:rPr>
          <w:bCs/>
          <w:sz w:val="24"/>
          <w:szCs w:val="24"/>
        </w:rPr>
        <w:t>, отражают их особенности и соответствуют целям аудита эффективности.</w:t>
      </w:r>
    </w:p>
    <w:p w:rsidR="00F67962" w:rsidRPr="00303833" w:rsidRDefault="00F67962" w:rsidP="006F7AB1">
      <w:pPr>
        <w:pStyle w:val="a4"/>
        <w:spacing w:line="288" w:lineRule="auto"/>
        <w:ind w:firstLine="709"/>
        <w:jc w:val="both"/>
        <w:rPr>
          <w:bCs/>
          <w:sz w:val="24"/>
          <w:szCs w:val="24"/>
        </w:rPr>
      </w:pPr>
      <w:r w:rsidRPr="00303833">
        <w:rPr>
          <w:bCs/>
          <w:sz w:val="24"/>
          <w:szCs w:val="24"/>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F67962" w:rsidRPr="00303833" w:rsidRDefault="00F67962" w:rsidP="006F7AB1">
      <w:pPr>
        <w:pStyle w:val="a4"/>
        <w:spacing w:line="288" w:lineRule="auto"/>
        <w:ind w:firstLine="709"/>
        <w:jc w:val="both"/>
        <w:rPr>
          <w:bCs/>
          <w:sz w:val="24"/>
          <w:szCs w:val="24"/>
        </w:rPr>
      </w:pPr>
      <w:r w:rsidRPr="00303833">
        <w:rPr>
          <w:sz w:val="24"/>
          <w:szCs w:val="24"/>
        </w:rPr>
        <w:t>Сравнимость</w:t>
      </w:r>
      <w:r w:rsidRPr="00303833">
        <w:rPr>
          <w:bCs/>
          <w:sz w:val="24"/>
          <w:szCs w:val="24"/>
        </w:rPr>
        <w:t xml:space="preserve">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w:t>
      </w:r>
      <w:r w:rsidR="00936D89" w:rsidRPr="00303833">
        <w:rPr>
          <w:sz w:val="24"/>
          <w:szCs w:val="24"/>
        </w:rPr>
        <w:t>средств областного бюджета</w:t>
      </w:r>
      <w:r w:rsidRPr="00303833">
        <w:rPr>
          <w:bCs/>
          <w:sz w:val="24"/>
          <w:szCs w:val="24"/>
        </w:rPr>
        <w:t xml:space="preserve"> или на подобных объектах, а также сами могли применяться при проведении аналогичного аудита эффективности.</w:t>
      </w:r>
    </w:p>
    <w:p w:rsidR="00F67962" w:rsidRPr="00303833" w:rsidRDefault="00F67962" w:rsidP="006F7AB1">
      <w:pPr>
        <w:pStyle w:val="a4"/>
        <w:spacing w:line="288" w:lineRule="auto"/>
        <w:ind w:firstLine="709"/>
        <w:jc w:val="both"/>
        <w:rPr>
          <w:bCs/>
          <w:sz w:val="24"/>
          <w:szCs w:val="24"/>
        </w:rPr>
      </w:pPr>
      <w:r w:rsidRPr="00303833">
        <w:rPr>
          <w:bCs/>
          <w:sz w:val="24"/>
          <w:szCs w:val="24"/>
        </w:rPr>
        <w:t xml:space="preserve">Критерии являются </w:t>
      </w:r>
      <w:r w:rsidRPr="00303833">
        <w:rPr>
          <w:sz w:val="24"/>
          <w:szCs w:val="24"/>
        </w:rPr>
        <w:t>достаточными</w:t>
      </w:r>
      <w:r w:rsidRPr="00303833">
        <w:rPr>
          <w:bCs/>
          <w:sz w:val="24"/>
          <w:szCs w:val="24"/>
        </w:rPr>
        <w:t xml:space="preserve"> в том случае, когда на основе их совокупности делаются обоснованные заключения и выводы об эффективности использования </w:t>
      </w:r>
      <w:r w:rsidR="00CB195E" w:rsidRPr="00303833">
        <w:rPr>
          <w:sz w:val="24"/>
          <w:szCs w:val="24"/>
        </w:rPr>
        <w:t>средств областного бюджета</w:t>
      </w:r>
      <w:r w:rsidRPr="00303833">
        <w:rPr>
          <w:bCs/>
          <w:sz w:val="24"/>
          <w:szCs w:val="24"/>
        </w:rPr>
        <w:t xml:space="preserve"> в соответствии с поставленными целями аудита эффективности.</w:t>
      </w:r>
    </w:p>
    <w:p w:rsidR="00F67962" w:rsidRPr="00303833" w:rsidRDefault="009D5503" w:rsidP="006F7AB1">
      <w:pPr>
        <w:widowControl w:val="0"/>
        <w:autoSpaceDE w:val="0"/>
        <w:autoSpaceDN w:val="0"/>
        <w:adjustRightInd w:val="0"/>
        <w:spacing w:line="288" w:lineRule="auto"/>
        <w:rPr>
          <w:sz w:val="24"/>
          <w:szCs w:val="24"/>
        </w:rPr>
      </w:pPr>
      <w:r>
        <w:rPr>
          <w:sz w:val="24"/>
          <w:szCs w:val="24"/>
        </w:rPr>
        <w:t>7</w:t>
      </w:r>
      <w:r w:rsidR="00A142E4">
        <w:rPr>
          <w:sz w:val="24"/>
          <w:szCs w:val="24"/>
        </w:rPr>
        <w:t>.2.</w:t>
      </w:r>
      <w:r w:rsidR="00A142E4" w:rsidRPr="00303833">
        <w:rPr>
          <w:sz w:val="24"/>
          <w:szCs w:val="24"/>
        </w:rPr>
        <w:t>3</w:t>
      </w:r>
      <w:r w:rsidR="00F67962" w:rsidRPr="00303833">
        <w:rPr>
          <w:sz w:val="24"/>
          <w:szCs w:val="24"/>
        </w:rPr>
        <w:t>.4.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w:t>
      </w:r>
    </w:p>
    <w:p w:rsidR="00F67962" w:rsidRPr="00303833" w:rsidRDefault="009D5503" w:rsidP="006F7AB1">
      <w:pPr>
        <w:pStyle w:val="a4"/>
        <w:spacing w:line="288" w:lineRule="auto"/>
        <w:ind w:firstLine="709"/>
        <w:jc w:val="both"/>
        <w:rPr>
          <w:bCs/>
          <w:sz w:val="24"/>
          <w:szCs w:val="24"/>
        </w:rPr>
      </w:pPr>
      <w:r>
        <w:rPr>
          <w:sz w:val="24"/>
          <w:szCs w:val="24"/>
        </w:rPr>
        <w:t>7</w:t>
      </w:r>
      <w:r w:rsidR="00A142E4">
        <w:rPr>
          <w:sz w:val="24"/>
          <w:szCs w:val="24"/>
        </w:rPr>
        <w:t>.2.</w:t>
      </w:r>
      <w:r w:rsidR="00A142E4" w:rsidRPr="00303833">
        <w:rPr>
          <w:sz w:val="24"/>
          <w:szCs w:val="24"/>
        </w:rPr>
        <w:t>3</w:t>
      </w:r>
      <w:r w:rsidR="00F67962" w:rsidRPr="00303833">
        <w:rPr>
          <w:sz w:val="24"/>
          <w:szCs w:val="24"/>
        </w:rPr>
        <w:t>.5. В процессе выбора критериев целесообразно обсудить с</w:t>
      </w:r>
      <w:r w:rsidR="00F67962" w:rsidRPr="00303833">
        <w:rPr>
          <w:bCs/>
          <w:sz w:val="24"/>
          <w:szCs w:val="24"/>
        </w:rPr>
        <w:t xml:space="preserve"> руководством объектов </w:t>
      </w:r>
      <w:r w:rsidR="00691859" w:rsidRPr="00303833">
        <w:rPr>
          <w:sz w:val="24"/>
          <w:szCs w:val="24"/>
        </w:rPr>
        <w:t>аудита эффективности</w:t>
      </w:r>
      <w:r w:rsidR="00F67962" w:rsidRPr="00303833">
        <w:rPr>
          <w:bCs/>
          <w:sz w:val="24"/>
          <w:szCs w:val="24"/>
        </w:rPr>
        <w:t xml:space="preserve"> и других заинтересованных </w:t>
      </w:r>
      <w:r w:rsidR="00F67962" w:rsidRPr="00303833">
        <w:rPr>
          <w:sz w:val="24"/>
          <w:szCs w:val="24"/>
        </w:rPr>
        <w:t>органов</w:t>
      </w:r>
      <w:r w:rsidR="000958F1" w:rsidRPr="00303833">
        <w:rPr>
          <w:sz w:val="24"/>
          <w:szCs w:val="24"/>
        </w:rPr>
        <w:t xml:space="preserve"> и организаций</w:t>
      </w:r>
      <w:r w:rsidR="00F67962" w:rsidRPr="00303833">
        <w:rPr>
          <w:sz w:val="24"/>
          <w:szCs w:val="24"/>
        </w:rPr>
        <w:t xml:space="preserve"> перечень критериев, включаемых в программу аудита эффективности, который будет  </w:t>
      </w:r>
      <w:r w:rsidR="00F67962" w:rsidRPr="00303833">
        <w:rPr>
          <w:bCs/>
          <w:sz w:val="24"/>
          <w:szCs w:val="24"/>
        </w:rPr>
        <w:t xml:space="preserve">применяться для оценки эффективности использования </w:t>
      </w:r>
      <w:r w:rsidR="000958F1" w:rsidRPr="00303833">
        <w:rPr>
          <w:sz w:val="24"/>
          <w:szCs w:val="24"/>
        </w:rPr>
        <w:t>средств областного бюджета</w:t>
      </w:r>
      <w:r w:rsidR="00F67962" w:rsidRPr="00303833">
        <w:rPr>
          <w:bCs/>
          <w:sz w:val="24"/>
          <w:szCs w:val="24"/>
        </w:rPr>
        <w:t>.</w:t>
      </w:r>
    </w:p>
    <w:p w:rsidR="00F67962" w:rsidRPr="00303833" w:rsidRDefault="00F67962" w:rsidP="006F7AB1">
      <w:pPr>
        <w:pStyle w:val="a4"/>
        <w:spacing w:line="288" w:lineRule="auto"/>
        <w:ind w:firstLine="709"/>
        <w:jc w:val="both"/>
        <w:rPr>
          <w:bCs/>
          <w:sz w:val="24"/>
          <w:szCs w:val="24"/>
        </w:rPr>
      </w:pPr>
      <w:r w:rsidRPr="00303833">
        <w:rPr>
          <w:bCs/>
          <w:sz w:val="24"/>
          <w:szCs w:val="24"/>
        </w:rPr>
        <w:t xml:space="preserve">В случае </w:t>
      </w:r>
      <w:proofErr w:type="gramStart"/>
      <w:r w:rsidRPr="00303833">
        <w:rPr>
          <w:bCs/>
          <w:sz w:val="24"/>
          <w:szCs w:val="24"/>
        </w:rPr>
        <w:t xml:space="preserve">отказа руководителей объектов </w:t>
      </w:r>
      <w:r w:rsidR="00691859" w:rsidRPr="00303833">
        <w:rPr>
          <w:sz w:val="24"/>
          <w:szCs w:val="24"/>
        </w:rPr>
        <w:t>аудита эффективности</w:t>
      </w:r>
      <w:proofErr w:type="gramEnd"/>
      <w:r w:rsidRPr="00303833">
        <w:rPr>
          <w:bCs/>
          <w:sz w:val="24"/>
          <w:szCs w:val="24"/>
        </w:rPr>
        <w:t xml:space="preserve"> и других заинтересованных </w:t>
      </w:r>
      <w:r w:rsidRPr="00303833">
        <w:rPr>
          <w:sz w:val="24"/>
          <w:szCs w:val="24"/>
        </w:rPr>
        <w:t>органов</w:t>
      </w:r>
      <w:r w:rsidR="00D32DC4" w:rsidRPr="00303833">
        <w:rPr>
          <w:sz w:val="24"/>
          <w:szCs w:val="24"/>
        </w:rPr>
        <w:t xml:space="preserve"> и организаций</w:t>
      </w:r>
      <w:r w:rsidRPr="00303833">
        <w:rPr>
          <w:bCs/>
          <w:sz w:val="24"/>
          <w:szCs w:val="24"/>
        </w:rPr>
        <w:t xml:space="preserve"> </w:t>
      </w:r>
      <w:r w:rsidR="00691859" w:rsidRPr="00303833">
        <w:rPr>
          <w:bCs/>
          <w:sz w:val="24"/>
          <w:szCs w:val="24"/>
        </w:rPr>
        <w:t>обсудить</w:t>
      </w:r>
      <w:r w:rsidRPr="00303833">
        <w:rPr>
          <w:bCs/>
          <w:sz w:val="24"/>
          <w:szCs w:val="24"/>
        </w:rPr>
        <w:t xml:space="preserve"> указанный перечень критериев или отдельные критерии, данный вопрос </w:t>
      </w:r>
      <w:r w:rsidR="00396A6C">
        <w:rPr>
          <w:bCs/>
          <w:sz w:val="24"/>
          <w:szCs w:val="24"/>
        </w:rPr>
        <w:t xml:space="preserve">может </w:t>
      </w:r>
      <w:r w:rsidRPr="00303833">
        <w:rPr>
          <w:bCs/>
          <w:sz w:val="24"/>
          <w:szCs w:val="24"/>
        </w:rPr>
        <w:t>вносит</w:t>
      </w:r>
      <w:r w:rsidR="00396A6C">
        <w:rPr>
          <w:bCs/>
          <w:sz w:val="24"/>
          <w:szCs w:val="24"/>
        </w:rPr>
        <w:t>ь</w:t>
      </w:r>
      <w:r w:rsidRPr="00303833">
        <w:rPr>
          <w:bCs/>
          <w:sz w:val="24"/>
          <w:szCs w:val="24"/>
        </w:rPr>
        <w:t xml:space="preserve">ся </w:t>
      </w:r>
      <w:r w:rsidRPr="00303833">
        <w:rPr>
          <w:sz w:val="24"/>
          <w:szCs w:val="24"/>
        </w:rPr>
        <w:t>аудитором</w:t>
      </w:r>
      <w:r w:rsidR="00691859" w:rsidRPr="00303833">
        <w:rPr>
          <w:sz w:val="24"/>
          <w:szCs w:val="24"/>
        </w:rPr>
        <w:t>, ответственным исполнителем мероприятия</w:t>
      </w:r>
      <w:r w:rsidR="00D32DC4" w:rsidRPr="00303833">
        <w:rPr>
          <w:sz w:val="24"/>
          <w:szCs w:val="24"/>
        </w:rPr>
        <w:t xml:space="preserve"> </w:t>
      </w:r>
      <w:r w:rsidRPr="00303833">
        <w:rPr>
          <w:sz w:val="24"/>
          <w:szCs w:val="24"/>
        </w:rPr>
        <w:t>на рассмотрение Коллегии Контрольно-счетной палаты</w:t>
      </w:r>
      <w:r w:rsidR="00D32DC4" w:rsidRPr="00303833">
        <w:rPr>
          <w:sz w:val="24"/>
          <w:szCs w:val="24"/>
        </w:rPr>
        <w:t xml:space="preserve"> /председател</w:t>
      </w:r>
      <w:r w:rsidR="00F377B1">
        <w:rPr>
          <w:sz w:val="24"/>
          <w:szCs w:val="24"/>
        </w:rPr>
        <w:t>я</w:t>
      </w:r>
      <w:r w:rsidR="00D32DC4" w:rsidRPr="00303833">
        <w:rPr>
          <w:sz w:val="24"/>
          <w:szCs w:val="24"/>
        </w:rPr>
        <w:t xml:space="preserve"> Контрольно-счетной палаты</w:t>
      </w:r>
      <w:r w:rsidRPr="00303833">
        <w:rPr>
          <w:sz w:val="24"/>
          <w:szCs w:val="24"/>
        </w:rPr>
        <w:t>.</w:t>
      </w:r>
    </w:p>
    <w:p w:rsidR="00F67962" w:rsidRPr="00303833" w:rsidRDefault="009D5503" w:rsidP="006F7AB1">
      <w:pPr>
        <w:pStyle w:val="a4"/>
        <w:spacing w:line="288" w:lineRule="auto"/>
        <w:ind w:firstLine="709"/>
        <w:jc w:val="both"/>
        <w:rPr>
          <w:sz w:val="24"/>
          <w:szCs w:val="24"/>
        </w:rPr>
      </w:pPr>
      <w:r>
        <w:rPr>
          <w:sz w:val="24"/>
          <w:szCs w:val="24"/>
        </w:rPr>
        <w:t>7</w:t>
      </w:r>
      <w:r w:rsidR="00A142E4">
        <w:rPr>
          <w:sz w:val="24"/>
          <w:szCs w:val="24"/>
        </w:rPr>
        <w:t>.2.</w:t>
      </w:r>
      <w:r w:rsidR="00F67962" w:rsidRPr="00303833">
        <w:rPr>
          <w:sz w:val="24"/>
          <w:szCs w:val="24"/>
        </w:rPr>
        <w:t xml:space="preserve">4. Способы проведения аудита эффективности </w:t>
      </w:r>
    </w:p>
    <w:p w:rsidR="00F67962" w:rsidRPr="00303833" w:rsidRDefault="009D5503" w:rsidP="006F7AB1">
      <w:pPr>
        <w:pStyle w:val="a4"/>
        <w:tabs>
          <w:tab w:val="left" w:pos="709"/>
        </w:tabs>
        <w:spacing w:line="288" w:lineRule="auto"/>
        <w:ind w:firstLine="709"/>
        <w:jc w:val="both"/>
        <w:rPr>
          <w:sz w:val="24"/>
          <w:szCs w:val="24"/>
        </w:rPr>
      </w:pPr>
      <w:r>
        <w:rPr>
          <w:sz w:val="24"/>
          <w:szCs w:val="24"/>
        </w:rPr>
        <w:t>7</w:t>
      </w:r>
      <w:r w:rsidR="009B4E88">
        <w:rPr>
          <w:sz w:val="24"/>
          <w:szCs w:val="24"/>
        </w:rPr>
        <w:t>.2.</w:t>
      </w:r>
      <w:r w:rsidR="009B4E88" w:rsidRPr="00303833">
        <w:rPr>
          <w:sz w:val="24"/>
          <w:szCs w:val="24"/>
        </w:rPr>
        <w:t>4</w:t>
      </w:r>
      <w:r w:rsidR="00F67962" w:rsidRPr="00303833">
        <w:rPr>
          <w:sz w:val="24"/>
          <w:szCs w:val="24"/>
        </w:rPr>
        <w:t xml:space="preserve">.1.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w:t>
      </w:r>
      <w:r w:rsidR="00475B7E" w:rsidRPr="00303833">
        <w:rPr>
          <w:sz w:val="24"/>
          <w:szCs w:val="24"/>
        </w:rPr>
        <w:t>средств областного бюджета</w:t>
      </w:r>
      <w:r w:rsidR="00F67962" w:rsidRPr="00303833">
        <w:rPr>
          <w:sz w:val="24"/>
          <w:szCs w:val="24"/>
        </w:rPr>
        <w:t xml:space="preserve">, как правило, существуют и проявляются в большом разнообразии форм, имеют достаточно сложные комплексные причинно-следственные связи. </w:t>
      </w:r>
    </w:p>
    <w:p w:rsidR="00F67962" w:rsidRPr="00303833" w:rsidRDefault="00F67962" w:rsidP="006F7AB1">
      <w:pPr>
        <w:pStyle w:val="a4"/>
        <w:spacing w:line="288" w:lineRule="auto"/>
        <w:ind w:firstLine="709"/>
        <w:jc w:val="both"/>
        <w:rPr>
          <w:sz w:val="24"/>
          <w:szCs w:val="24"/>
        </w:rPr>
      </w:pPr>
      <w:r w:rsidRPr="00303833">
        <w:rPr>
          <w:sz w:val="24"/>
          <w:szCs w:val="24"/>
        </w:rP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F67962" w:rsidRPr="00303833" w:rsidRDefault="009D5503" w:rsidP="006F7AB1">
      <w:pPr>
        <w:pStyle w:val="a4"/>
        <w:tabs>
          <w:tab w:val="left" w:pos="567"/>
        </w:tabs>
        <w:spacing w:line="288" w:lineRule="auto"/>
        <w:ind w:firstLine="709"/>
        <w:jc w:val="both"/>
        <w:rPr>
          <w:sz w:val="24"/>
          <w:szCs w:val="24"/>
        </w:rPr>
      </w:pPr>
      <w:r>
        <w:rPr>
          <w:sz w:val="24"/>
          <w:szCs w:val="24"/>
        </w:rPr>
        <w:t>7</w:t>
      </w:r>
      <w:r w:rsidR="009B4E88">
        <w:rPr>
          <w:sz w:val="24"/>
          <w:szCs w:val="24"/>
        </w:rPr>
        <w:t>.2.</w:t>
      </w:r>
      <w:r w:rsidR="009B4E88" w:rsidRPr="00303833">
        <w:rPr>
          <w:sz w:val="24"/>
          <w:szCs w:val="24"/>
        </w:rPr>
        <w:t>4</w:t>
      </w:r>
      <w:r w:rsidR="00F67962" w:rsidRPr="00303833">
        <w:rPr>
          <w:sz w:val="24"/>
          <w:szCs w:val="24"/>
        </w:rPr>
        <w:t>.2. А</w:t>
      </w:r>
      <w:r w:rsidR="00F67962" w:rsidRPr="00303833">
        <w:rPr>
          <w:bCs/>
          <w:sz w:val="24"/>
          <w:szCs w:val="24"/>
        </w:rPr>
        <w:t>удит эффективности осуществляется</w:t>
      </w:r>
      <w:r w:rsidR="00F67962" w:rsidRPr="00303833">
        <w:rPr>
          <w:sz w:val="24"/>
          <w:szCs w:val="24"/>
        </w:rPr>
        <w:t xml:space="preserve"> посредством проверки </w:t>
      </w:r>
      <w:r w:rsidR="00396A6C">
        <w:rPr>
          <w:sz w:val="24"/>
          <w:szCs w:val="24"/>
        </w:rPr>
        <w:t xml:space="preserve">(ревизии) </w:t>
      </w:r>
      <w:r w:rsidR="00F67962" w:rsidRPr="00303833">
        <w:rPr>
          <w:sz w:val="24"/>
          <w:szCs w:val="24"/>
        </w:rPr>
        <w:t>и анализа:</w:t>
      </w:r>
    </w:p>
    <w:p w:rsidR="00F67962" w:rsidRPr="00303833" w:rsidRDefault="00F67962" w:rsidP="006F7AB1">
      <w:pPr>
        <w:pStyle w:val="a4"/>
        <w:spacing w:line="288" w:lineRule="auto"/>
        <w:ind w:firstLine="709"/>
        <w:jc w:val="both"/>
        <w:rPr>
          <w:sz w:val="24"/>
          <w:szCs w:val="24"/>
        </w:rPr>
      </w:pPr>
      <w:r w:rsidRPr="00303833">
        <w:rPr>
          <w:sz w:val="24"/>
          <w:szCs w:val="24"/>
        </w:rPr>
        <w:t xml:space="preserve">а) организации использования </w:t>
      </w:r>
      <w:r w:rsidR="00E840FD" w:rsidRPr="00303833">
        <w:rPr>
          <w:sz w:val="24"/>
          <w:szCs w:val="24"/>
        </w:rPr>
        <w:t>средств областного бюджета</w:t>
      </w:r>
      <w:r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 xml:space="preserve">б) результатов использования </w:t>
      </w:r>
      <w:r w:rsidR="00E840FD" w:rsidRPr="00303833">
        <w:rPr>
          <w:sz w:val="24"/>
          <w:szCs w:val="24"/>
        </w:rPr>
        <w:t>средств областного бюджета</w:t>
      </w:r>
      <w:r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 xml:space="preserve">в) отдельных аспектов использования </w:t>
      </w:r>
      <w:r w:rsidR="0079609E" w:rsidRPr="00303833">
        <w:rPr>
          <w:sz w:val="24"/>
          <w:szCs w:val="24"/>
        </w:rPr>
        <w:t>средств областного бюджета</w:t>
      </w:r>
      <w:r w:rsidRPr="00303833">
        <w:rPr>
          <w:sz w:val="24"/>
          <w:szCs w:val="24"/>
        </w:rPr>
        <w:t xml:space="preserve"> в проверяемой сфере или в деятельности проверяемых объектов.</w:t>
      </w:r>
    </w:p>
    <w:p w:rsidR="00F67962" w:rsidRPr="00303833" w:rsidRDefault="009D5503" w:rsidP="006F7AB1">
      <w:pPr>
        <w:pStyle w:val="a4"/>
        <w:spacing w:line="288" w:lineRule="auto"/>
        <w:ind w:firstLine="709"/>
        <w:jc w:val="both"/>
        <w:rPr>
          <w:sz w:val="24"/>
          <w:szCs w:val="24"/>
        </w:rPr>
      </w:pPr>
      <w:r>
        <w:rPr>
          <w:sz w:val="24"/>
          <w:szCs w:val="24"/>
        </w:rPr>
        <w:lastRenderedPageBreak/>
        <w:t>7</w:t>
      </w:r>
      <w:r w:rsidR="009B4E88">
        <w:rPr>
          <w:sz w:val="24"/>
          <w:szCs w:val="24"/>
        </w:rPr>
        <w:t>.2.</w:t>
      </w:r>
      <w:r w:rsidR="009B4E88" w:rsidRPr="00303833">
        <w:rPr>
          <w:sz w:val="24"/>
          <w:szCs w:val="24"/>
        </w:rPr>
        <w:t>4</w:t>
      </w:r>
      <w:r w:rsidR="00F67962" w:rsidRPr="00303833">
        <w:rPr>
          <w:bCs/>
          <w:sz w:val="24"/>
          <w:szCs w:val="24"/>
        </w:rPr>
        <w:t xml:space="preserve">.3. Проверка </w:t>
      </w:r>
      <w:r w:rsidR="00396A6C">
        <w:rPr>
          <w:bCs/>
          <w:sz w:val="24"/>
          <w:szCs w:val="24"/>
        </w:rPr>
        <w:t xml:space="preserve">(ревизия) </w:t>
      </w:r>
      <w:r w:rsidR="00F67962" w:rsidRPr="00303833">
        <w:rPr>
          <w:bCs/>
          <w:sz w:val="24"/>
          <w:szCs w:val="24"/>
        </w:rPr>
        <w:t>и а</w:t>
      </w:r>
      <w:r w:rsidR="00F67962" w:rsidRPr="00303833">
        <w:rPr>
          <w:sz w:val="24"/>
          <w:szCs w:val="24"/>
        </w:rPr>
        <w:t xml:space="preserve">нализ  организации использования </w:t>
      </w:r>
      <w:r w:rsidR="0079609E" w:rsidRPr="00303833">
        <w:rPr>
          <w:sz w:val="24"/>
          <w:szCs w:val="24"/>
        </w:rPr>
        <w:t xml:space="preserve">средств областного бюджета </w:t>
      </w:r>
      <w:r w:rsidR="00F67962" w:rsidRPr="00303833">
        <w:rPr>
          <w:sz w:val="24"/>
          <w:szCs w:val="24"/>
        </w:rPr>
        <w:t xml:space="preserve">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w:t>
      </w:r>
      <w:r w:rsidR="0079609E" w:rsidRPr="00303833">
        <w:rPr>
          <w:sz w:val="24"/>
          <w:szCs w:val="24"/>
        </w:rPr>
        <w:t>средств областного бюджета</w:t>
      </w:r>
      <w:r w:rsidR="00F67962" w:rsidRPr="00303833">
        <w:rPr>
          <w:sz w:val="24"/>
          <w:szCs w:val="24"/>
        </w:rPr>
        <w:t xml:space="preserve"> в соответствии с установленными критериями. </w:t>
      </w:r>
    </w:p>
    <w:p w:rsidR="00F67962" w:rsidRPr="00303833" w:rsidRDefault="00F67962" w:rsidP="006F7AB1">
      <w:pPr>
        <w:pStyle w:val="a4"/>
        <w:spacing w:line="288" w:lineRule="auto"/>
        <w:ind w:firstLine="720"/>
        <w:jc w:val="both"/>
        <w:rPr>
          <w:sz w:val="24"/>
          <w:szCs w:val="24"/>
        </w:rPr>
      </w:pPr>
      <w:r w:rsidRPr="00303833">
        <w:rPr>
          <w:sz w:val="24"/>
          <w:szCs w:val="24"/>
        </w:rPr>
        <w:t xml:space="preserve">Определяются наличие, надежность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w:t>
      </w:r>
      <w:r w:rsidR="0079609E" w:rsidRPr="00303833">
        <w:rPr>
          <w:sz w:val="24"/>
          <w:szCs w:val="24"/>
        </w:rPr>
        <w:t>средств областного бюджета</w:t>
      </w:r>
      <w:r w:rsidRPr="00303833">
        <w:rPr>
          <w:sz w:val="24"/>
          <w:szCs w:val="24"/>
        </w:rPr>
        <w:t>. Как правило,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p>
    <w:p w:rsidR="00F67962" w:rsidRPr="00303833" w:rsidRDefault="00F67962" w:rsidP="006F7AB1">
      <w:pPr>
        <w:pStyle w:val="a4"/>
        <w:spacing w:line="288" w:lineRule="auto"/>
        <w:ind w:firstLine="709"/>
        <w:jc w:val="both"/>
        <w:rPr>
          <w:sz w:val="24"/>
          <w:szCs w:val="24"/>
        </w:rPr>
      </w:pPr>
      <w:r w:rsidRPr="00303833">
        <w:rPr>
          <w:sz w:val="24"/>
          <w:szCs w:val="24"/>
        </w:rPr>
        <w:t>В случае</w:t>
      </w:r>
      <w:proofErr w:type="gramStart"/>
      <w:r w:rsidRPr="00303833">
        <w:rPr>
          <w:sz w:val="24"/>
          <w:szCs w:val="24"/>
        </w:rPr>
        <w:t>,</w:t>
      </w:r>
      <w:proofErr w:type="gramEnd"/>
      <w:r w:rsidRPr="00303833">
        <w:rPr>
          <w:sz w:val="24"/>
          <w:szCs w:val="24"/>
        </w:rPr>
        <w:t xml:space="preserve">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w:t>
      </w:r>
      <w:r w:rsidR="00A34CC9" w:rsidRPr="00303833">
        <w:rPr>
          <w:sz w:val="24"/>
          <w:szCs w:val="24"/>
        </w:rPr>
        <w:t>средств областного бюджета</w:t>
      </w:r>
      <w:r w:rsidRPr="00303833">
        <w:rPr>
          <w:sz w:val="24"/>
          <w:szCs w:val="24"/>
        </w:rPr>
        <w:t xml:space="preserve"> или в работе проверяемого объекта, являются вполне удовлетворительными и не требуют специальной проверки.</w:t>
      </w:r>
    </w:p>
    <w:p w:rsidR="00F67962" w:rsidRPr="00303833" w:rsidRDefault="009D5503" w:rsidP="006F7AB1">
      <w:pPr>
        <w:pStyle w:val="a4"/>
        <w:spacing w:line="288" w:lineRule="auto"/>
        <w:ind w:firstLine="709"/>
        <w:jc w:val="both"/>
        <w:rPr>
          <w:sz w:val="24"/>
          <w:szCs w:val="24"/>
        </w:rPr>
      </w:pPr>
      <w:r>
        <w:rPr>
          <w:sz w:val="24"/>
          <w:szCs w:val="24"/>
        </w:rPr>
        <w:t>7</w:t>
      </w:r>
      <w:r w:rsidR="009B4E88">
        <w:rPr>
          <w:sz w:val="24"/>
          <w:szCs w:val="24"/>
        </w:rPr>
        <w:t>.2.</w:t>
      </w:r>
      <w:r w:rsidR="009B4E88" w:rsidRPr="00303833">
        <w:rPr>
          <w:sz w:val="24"/>
          <w:szCs w:val="24"/>
        </w:rPr>
        <w:t>4</w:t>
      </w:r>
      <w:r w:rsidR="00F67962" w:rsidRPr="00303833">
        <w:rPr>
          <w:bCs/>
          <w:sz w:val="24"/>
          <w:szCs w:val="24"/>
        </w:rPr>
        <w:t>.4.</w:t>
      </w:r>
      <w:r w:rsidR="00F67962" w:rsidRPr="00303833">
        <w:rPr>
          <w:sz w:val="24"/>
          <w:szCs w:val="24"/>
        </w:rPr>
        <w:t xml:space="preserve"> При </w:t>
      </w:r>
      <w:r w:rsidR="00F67962" w:rsidRPr="00303833">
        <w:rPr>
          <w:bCs/>
          <w:sz w:val="24"/>
          <w:szCs w:val="24"/>
        </w:rPr>
        <w:t>анализе результатов</w:t>
      </w:r>
      <w:r w:rsidR="00F67962" w:rsidRPr="00303833">
        <w:rPr>
          <w:sz w:val="24"/>
          <w:szCs w:val="24"/>
        </w:rPr>
        <w:t xml:space="preserve"> использования </w:t>
      </w:r>
      <w:r w:rsidR="00A67764" w:rsidRPr="00303833">
        <w:rPr>
          <w:sz w:val="24"/>
          <w:szCs w:val="24"/>
        </w:rPr>
        <w:t>средств областного бюджета</w:t>
      </w:r>
      <w:r w:rsidR="00F67962" w:rsidRPr="00303833">
        <w:rPr>
          <w:sz w:val="24"/>
          <w:szCs w:val="24"/>
        </w:rPr>
        <w:t xml:space="preserve">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 </w:t>
      </w:r>
      <w:r w:rsidR="00A67764" w:rsidRPr="00303833">
        <w:rPr>
          <w:sz w:val="24"/>
          <w:szCs w:val="24"/>
        </w:rPr>
        <w:t>средств областного бюджета</w:t>
      </w:r>
      <w:r w:rsidR="00F67962" w:rsidRPr="00303833">
        <w:rPr>
          <w:sz w:val="24"/>
          <w:szCs w:val="24"/>
        </w:rPr>
        <w:t>.</w:t>
      </w:r>
    </w:p>
    <w:p w:rsidR="00F67962" w:rsidRPr="00303833" w:rsidRDefault="00F67962" w:rsidP="006F7AB1">
      <w:pPr>
        <w:pStyle w:val="a4"/>
        <w:spacing w:line="288" w:lineRule="auto"/>
        <w:ind w:firstLine="709"/>
        <w:jc w:val="both"/>
        <w:rPr>
          <w:sz w:val="24"/>
          <w:szCs w:val="24"/>
        </w:rPr>
      </w:pPr>
      <w:r w:rsidRPr="00303833">
        <w:rPr>
          <w:sz w:val="24"/>
          <w:szCs w:val="24"/>
        </w:rPr>
        <w:t>Если достигнутые результаты деятельности объекта проверки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F67962" w:rsidRPr="00303833" w:rsidRDefault="00F67962" w:rsidP="006F7AB1">
      <w:pPr>
        <w:pStyle w:val="a4"/>
        <w:spacing w:line="288" w:lineRule="auto"/>
        <w:ind w:firstLine="709"/>
        <w:jc w:val="both"/>
        <w:rPr>
          <w:sz w:val="24"/>
          <w:szCs w:val="24"/>
        </w:rPr>
      </w:pPr>
      <w:r w:rsidRPr="00303833">
        <w:rPr>
          <w:sz w:val="24"/>
          <w:szCs w:val="24"/>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w:t>
      </w:r>
      <w:r w:rsidR="00972E26" w:rsidRPr="00303833">
        <w:rPr>
          <w:sz w:val="24"/>
          <w:szCs w:val="24"/>
        </w:rPr>
        <w:t>средств областного бюджета</w:t>
      </w:r>
      <w:r w:rsidRPr="00303833">
        <w:rPr>
          <w:sz w:val="24"/>
          <w:szCs w:val="24"/>
        </w:rPr>
        <w:t xml:space="preserve"> или в деятельности объекта </w:t>
      </w:r>
      <w:r w:rsidR="00691859" w:rsidRPr="00303833">
        <w:rPr>
          <w:sz w:val="24"/>
          <w:szCs w:val="24"/>
        </w:rPr>
        <w:t>аудита эффективности</w:t>
      </w:r>
      <w:r w:rsidRPr="00303833">
        <w:rPr>
          <w:sz w:val="24"/>
          <w:szCs w:val="24"/>
        </w:rPr>
        <w:t xml:space="preserve">. В этом случае определяется наличие резервов для получения более высоких </w:t>
      </w:r>
      <w:proofErr w:type="gramStart"/>
      <w:r w:rsidRPr="00303833">
        <w:rPr>
          <w:sz w:val="24"/>
          <w:szCs w:val="24"/>
        </w:rPr>
        <w:t>результатов</w:t>
      </w:r>
      <w:proofErr w:type="gramEnd"/>
      <w:r w:rsidRPr="00303833">
        <w:rPr>
          <w:sz w:val="24"/>
          <w:szCs w:val="24"/>
        </w:rPr>
        <w:t xml:space="preserve"> и формулируются соответствующие рекомендации по повышению эффективности использования </w:t>
      </w:r>
      <w:r w:rsidR="00711249" w:rsidRPr="00303833">
        <w:rPr>
          <w:sz w:val="24"/>
          <w:szCs w:val="24"/>
        </w:rPr>
        <w:t>средств областного бюджета</w:t>
      </w:r>
      <w:r w:rsidRPr="00303833">
        <w:rPr>
          <w:sz w:val="24"/>
          <w:szCs w:val="24"/>
        </w:rPr>
        <w:t>.</w:t>
      </w:r>
    </w:p>
    <w:p w:rsidR="00F67962" w:rsidRPr="00303833" w:rsidRDefault="009D5503" w:rsidP="006F7AB1">
      <w:pPr>
        <w:pStyle w:val="a4"/>
        <w:spacing w:line="288" w:lineRule="auto"/>
        <w:ind w:firstLine="709"/>
        <w:jc w:val="both"/>
        <w:rPr>
          <w:sz w:val="24"/>
          <w:szCs w:val="24"/>
        </w:rPr>
      </w:pPr>
      <w:r>
        <w:rPr>
          <w:sz w:val="24"/>
          <w:szCs w:val="24"/>
        </w:rPr>
        <w:t>7</w:t>
      </w:r>
      <w:r w:rsidR="009B4E88">
        <w:rPr>
          <w:sz w:val="24"/>
          <w:szCs w:val="24"/>
        </w:rPr>
        <w:t>.2.</w:t>
      </w:r>
      <w:r w:rsidR="009B4E88" w:rsidRPr="00303833">
        <w:rPr>
          <w:sz w:val="24"/>
          <w:szCs w:val="24"/>
        </w:rPr>
        <w:t>4</w:t>
      </w:r>
      <w:r w:rsidR="00F67962" w:rsidRPr="00303833">
        <w:rPr>
          <w:bCs/>
          <w:sz w:val="24"/>
          <w:szCs w:val="24"/>
        </w:rPr>
        <w:t xml:space="preserve">.5. </w:t>
      </w:r>
      <w:proofErr w:type="gramStart"/>
      <w:r w:rsidR="00F67962" w:rsidRPr="00303833">
        <w:rPr>
          <w:bCs/>
          <w:sz w:val="24"/>
          <w:szCs w:val="24"/>
        </w:rPr>
        <w:t>Для проведения п</w:t>
      </w:r>
      <w:r w:rsidR="00F67962" w:rsidRPr="00303833">
        <w:rPr>
          <w:sz w:val="24"/>
          <w:szCs w:val="24"/>
        </w:rPr>
        <w:t xml:space="preserve">роверки и анализа отдельных аспектов использования </w:t>
      </w:r>
      <w:r w:rsidR="00530A9A" w:rsidRPr="00303833">
        <w:rPr>
          <w:sz w:val="24"/>
          <w:szCs w:val="24"/>
        </w:rPr>
        <w:t>средств областного бюджета</w:t>
      </w:r>
      <w:r w:rsidR="00F67962" w:rsidRPr="00303833">
        <w:rPr>
          <w:sz w:val="24"/>
          <w:szCs w:val="24"/>
        </w:rPr>
        <w:t xml:space="preserve"> необходимо выбирать такие конкретные аспекты в проверяемой сфере или в деятельности объектов проверки, результаты проверки и анализа которых дают возможность не только сделать обобщенные выводы об эффективности использования </w:t>
      </w:r>
      <w:r w:rsidR="00E42496" w:rsidRPr="00303833">
        <w:rPr>
          <w:sz w:val="24"/>
          <w:szCs w:val="24"/>
        </w:rPr>
        <w:t>средств областного бюджета</w:t>
      </w:r>
      <w:r w:rsidR="00F67962" w:rsidRPr="00303833">
        <w:rPr>
          <w:sz w:val="24"/>
          <w:szCs w:val="24"/>
        </w:rPr>
        <w:t xml:space="preserve"> в рамках предмета аудита эффективности, но и могут быть использованы для повышения эффективности использования </w:t>
      </w:r>
      <w:r w:rsidR="001A1BBF" w:rsidRPr="00303833">
        <w:rPr>
          <w:sz w:val="24"/>
          <w:szCs w:val="24"/>
        </w:rPr>
        <w:t>средств областного бюджета</w:t>
      </w:r>
      <w:r w:rsidR="00F67962" w:rsidRPr="00303833">
        <w:rPr>
          <w:sz w:val="24"/>
          <w:szCs w:val="24"/>
        </w:rPr>
        <w:t xml:space="preserve"> во</w:t>
      </w:r>
      <w:proofErr w:type="gramEnd"/>
      <w:r w:rsidR="00F67962" w:rsidRPr="00303833">
        <w:rPr>
          <w:sz w:val="24"/>
          <w:szCs w:val="24"/>
        </w:rPr>
        <w:t xml:space="preserve"> всей проверяемой сфере или для совершенствования деятельности других</w:t>
      </w:r>
      <w:r w:rsidR="001762D4" w:rsidRPr="00303833">
        <w:rPr>
          <w:sz w:val="24"/>
          <w:szCs w:val="24"/>
        </w:rPr>
        <w:t xml:space="preserve"> органов и</w:t>
      </w:r>
      <w:r w:rsidR="00F67962" w:rsidRPr="00303833">
        <w:rPr>
          <w:sz w:val="24"/>
          <w:szCs w:val="24"/>
        </w:rPr>
        <w:t xml:space="preserve"> организаций в данной сфере.</w:t>
      </w:r>
    </w:p>
    <w:p w:rsidR="00F67962" w:rsidRPr="00303833" w:rsidRDefault="00F67962" w:rsidP="006F7AB1">
      <w:pPr>
        <w:pStyle w:val="a4"/>
        <w:spacing w:line="288" w:lineRule="auto"/>
        <w:ind w:firstLine="709"/>
        <w:jc w:val="both"/>
        <w:rPr>
          <w:sz w:val="24"/>
          <w:szCs w:val="24"/>
        </w:rPr>
      </w:pPr>
      <w:r w:rsidRPr="00303833">
        <w:rPr>
          <w:sz w:val="24"/>
          <w:szCs w:val="24"/>
        </w:rPr>
        <w:t xml:space="preserve">Выбор конкретных аспектов использования </w:t>
      </w:r>
      <w:r w:rsidR="001762D4" w:rsidRPr="00303833">
        <w:rPr>
          <w:sz w:val="24"/>
          <w:szCs w:val="24"/>
        </w:rPr>
        <w:t xml:space="preserve">средств областного бюджета </w:t>
      </w:r>
      <w:r w:rsidRPr="00303833">
        <w:rPr>
          <w:sz w:val="24"/>
          <w:szCs w:val="24"/>
        </w:rPr>
        <w:t xml:space="preserve">осуществляется с учетом степени их влияния на результаты использования </w:t>
      </w:r>
      <w:r w:rsidR="001762D4" w:rsidRPr="00303833">
        <w:rPr>
          <w:sz w:val="24"/>
          <w:szCs w:val="24"/>
        </w:rPr>
        <w:t>средств областного бюджета</w:t>
      </w:r>
      <w:r w:rsidRPr="00303833">
        <w:rPr>
          <w:sz w:val="24"/>
          <w:szCs w:val="24"/>
        </w:rPr>
        <w:t xml:space="preserve"> в проверяемой сфере или на деятельность объектов проверки и </w:t>
      </w:r>
      <w:r w:rsidRPr="00303833">
        <w:rPr>
          <w:sz w:val="24"/>
          <w:szCs w:val="24"/>
        </w:rPr>
        <w:lastRenderedPageBreak/>
        <w:t xml:space="preserve">определяется целями и вопросами аудита эффективности. 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w:t>
      </w:r>
      <w:r w:rsidR="008D0295" w:rsidRPr="00303833">
        <w:rPr>
          <w:sz w:val="24"/>
          <w:szCs w:val="24"/>
        </w:rPr>
        <w:t>средств областного бюджета</w:t>
      </w:r>
      <w:r w:rsidRPr="00303833">
        <w:rPr>
          <w:sz w:val="24"/>
          <w:szCs w:val="24"/>
        </w:rPr>
        <w:t xml:space="preserve"> в рамках предмета аудита эффективности.</w:t>
      </w:r>
    </w:p>
    <w:p w:rsidR="00F67962" w:rsidRPr="00303833" w:rsidRDefault="009D5503" w:rsidP="006F7AB1">
      <w:pPr>
        <w:pStyle w:val="a8"/>
        <w:spacing w:line="288" w:lineRule="auto"/>
        <w:ind w:firstLine="720"/>
        <w:jc w:val="both"/>
        <w:rPr>
          <w:sz w:val="24"/>
          <w:szCs w:val="24"/>
        </w:rPr>
      </w:pPr>
      <w:r>
        <w:rPr>
          <w:sz w:val="24"/>
          <w:szCs w:val="24"/>
        </w:rPr>
        <w:t>7</w:t>
      </w:r>
      <w:r w:rsidR="009B4E88">
        <w:rPr>
          <w:sz w:val="24"/>
          <w:szCs w:val="24"/>
        </w:rPr>
        <w:t>.2.</w:t>
      </w:r>
      <w:r w:rsidR="009B4E88" w:rsidRPr="00303833">
        <w:rPr>
          <w:sz w:val="24"/>
          <w:szCs w:val="24"/>
        </w:rPr>
        <w:t>4</w:t>
      </w:r>
      <w:r w:rsidR="00F67962" w:rsidRPr="00303833">
        <w:rPr>
          <w:sz w:val="24"/>
          <w:szCs w:val="24"/>
        </w:rPr>
        <w:t>.6.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F67962" w:rsidRPr="00303833" w:rsidRDefault="009D5503" w:rsidP="006F7AB1">
      <w:pPr>
        <w:pStyle w:val="a4"/>
        <w:spacing w:line="288" w:lineRule="auto"/>
        <w:ind w:firstLine="709"/>
        <w:jc w:val="both"/>
        <w:rPr>
          <w:bCs/>
          <w:sz w:val="24"/>
          <w:szCs w:val="24"/>
        </w:rPr>
      </w:pPr>
      <w:r>
        <w:rPr>
          <w:bCs/>
          <w:sz w:val="24"/>
          <w:szCs w:val="24"/>
        </w:rPr>
        <w:t>7</w:t>
      </w:r>
      <w:r w:rsidR="009B4E88">
        <w:rPr>
          <w:bCs/>
          <w:sz w:val="24"/>
          <w:szCs w:val="24"/>
        </w:rPr>
        <w:t>.2</w:t>
      </w:r>
      <w:r w:rsidR="00F67962" w:rsidRPr="00303833">
        <w:rPr>
          <w:bCs/>
          <w:sz w:val="24"/>
          <w:szCs w:val="24"/>
        </w:rPr>
        <w:t>.5.</w:t>
      </w:r>
      <w:r w:rsidR="00F67962" w:rsidRPr="00303833">
        <w:rPr>
          <w:sz w:val="24"/>
          <w:szCs w:val="24"/>
        </w:rPr>
        <w:t xml:space="preserve"> </w:t>
      </w:r>
      <w:r w:rsidR="00F67962" w:rsidRPr="006032D0">
        <w:rPr>
          <w:sz w:val="24"/>
          <w:szCs w:val="24"/>
        </w:rPr>
        <w:t>Программа проведения аудита эффективности</w:t>
      </w:r>
      <w:r w:rsidR="00F67962" w:rsidRPr="00303833">
        <w:rPr>
          <w:sz w:val="24"/>
          <w:szCs w:val="24"/>
        </w:rPr>
        <w:t xml:space="preserve"> </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.2</w:t>
      </w:r>
      <w:r w:rsidR="009B4E88" w:rsidRPr="00303833">
        <w:rPr>
          <w:bCs/>
          <w:sz w:val="24"/>
          <w:szCs w:val="24"/>
        </w:rPr>
        <w:t>.5</w:t>
      </w:r>
      <w:r w:rsidR="00F67962" w:rsidRPr="00303833">
        <w:rPr>
          <w:sz w:val="24"/>
          <w:szCs w:val="24"/>
        </w:rPr>
        <w:t xml:space="preserve">.1. По результатам предварительного изучения </w:t>
      </w:r>
      <w:r w:rsidR="00691859" w:rsidRPr="00303833">
        <w:rPr>
          <w:sz w:val="24"/>
          <w:szCs w:val="24"/>
        </w:rPr>
        <w:t xml:space="preserve">должностное лицо, ответственное </w:t>
      </w:r>
      <w:r w:rsidR="00630D3D" w:rsidRPr="00303833">
        <w:rPr>
          <w:sz w:val="24"/>
          <w:szCs w:val="24"/>
        </w:rPr>
        <w:t>за проведение аудита эффективности,</w:t>
      </w:r>
      <w:r w:rsidR="00F67962" w:rsidRPr="00303833">
        <w:rPr>
          <w:sz w:val="24"/>
          <w:szCs w:val="24"/>
        </w:rPr>
        <w:t xml:space="preserve"> подготавливает и представляет председателю Контрольно-счетной палаты,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.2</w:t>
      </w:r>
      <w:r w:rsidR="009B4E88" w:rsidRPr="00303833">
        <w:rPr>
          <w:bCs/>
          <w:sz w:val="24"/>
          <w:szCs w:val="24"/>
        </w:rPr>
        <w:t>.5</w:t>
      </w:r>
      <w:r w:rsidR="00F67962" w:rsidRPr="00303833">
        <w:rPr>
          <w:sz w:val="24"/>
          <w:szCs w:val="24"/>
        </w:rPr>
        <w:t xml:space="preserve">.2. При разработке программы проведения аудита эффективности необходимо руководствоваться СВГФК «Общие правила проведения контрольного мероприятия» Контрольно-счетной палаты </w:t>
      </w:r>
      <w:r w:rsidR="00072335" w:rsidRPr="00303833">
        <w:rPr>
          <w:sz w:val="24"/>
          <w:szCs w:val="24"/>
        </w:rPr>
        <w:t>Томской</w:t>
      </w:r>
      <w:r w:rsidR="00F67962" w:rsidRPr="00303833">
        <w:rPr>
          <w:sz w:val="24"/>
          <w:szCs w:val="24"/>
        </w:rPr>
        <w:t xml:space="preserve"> области, устанавливающего структуру, содержание и форму программы проведения контрольного мероприятия.</w:t>
      </w:r>
    </w:p>
    <w:p w:rsidR="00F67962" w:rsidRPr="00303833" w:rsidRDefault="00F67962" w:rsidP="006F7AB1">
      <w:pPr>
        <w:pStyle w:val="a4"/>
        <w:spacing w:line="288" w:lineRule="auto"/>
        <w:ind w:firstLine="709"/>
        <w:jc w:val="both"/>
        <w:rPr>
          <w:sz w:val="24"/>
          <w:szCs w:val="24"/>
        </w:rPr>
      </w:pPr>
      <w:r w:rsidRPr="00303833">
        <w:rPr>
          <w:sz w:val="24"/>
          <w:szCs w:val="24"/>
        </w:rPr>
        <w:t>В программе проведения аудита эффективности по каждой его цели приводится  перечень установленных критериев оценки эффективности.</w:t>
      </w:r>
    </w:p>
    <w:p w:rsidR="00013C91" w:rsidRPr="00303833" w:rsidRDefault="00013C91" w:rsidP="006F7AB1">
      <w:pPr>
        <w:pStyle w:val="a4"/>
        <w:spacing w:line="288" w:lineRule="auto"/>
        <w:rPr>
          <w:sz w:val="24"/>
          <w:szCs w:val="24"/>
        </w:rPr>
      </w:pPr>
    </w:p>
    <w:p w:rsidR="00F67962" w:rsidRPr="00303833" w:rsidRDefault="009D5503" w:rsidP="006F7AB1">
      <w:pPr>
        <w:pStyle w:val="a4"/>
        <w:spacing w:line="288" w:lineRule="auto"/>
        <w:rPr>
          <w:sz w:val="24"/>
          <w:szCs w:val="24"/>
        </w:rPr>
      </w:pPr>
      <w:r>
        <w:rPr>
          <w:sz w:val="24"/>
          <w:szCs w:val="24"/>
        </w:rPr>
        <w:t>7</w:t>
      </w:r>
      <w:r w:rsidR="00F67962" w:rsidRPr="00303833">
        <w:rPr>
          <w:sz w:val="24"/>
          <w:szCs w:val="24"/>
        </w:rPr>
        <w:t>.</w:t>
      </w:r>
      <w:r w:rsidR="009B4E88">
        <w:rPr>
          <w:sz w:val="24"/>
          <w:szCs w:val="24"/>
        </w:rPr>
        <w:t>3.</w:t>
      </w:r>
      <w:r w:rsidR="00F67962" w:rsidRPr="00303833">
        <w:rPr>
          <w:sz w:val="24"/>
          <w:szCs w:val="24"/>
        </w:rPr>
        <w:t xml:space="preserve"> Проведение проверки на объектах, сбор и анализ фактических данных и информации</w:t>
      </w:r>
    </w:p>
    <w:p w:rsidR="00013C91" w:rsidRPr="00303833" w:rsidRDefault="00013C91" w:rsidP="006F7AB1">
      <w:pPr>
        <w:pStyle w:val="a4"/>
        <w:spacing w:line="288" w:lineRule="auto"/>
        <w:ind w:firstLine="709"/>
        <w:jc w:val="both"/>
        <w:rPr>
          <w:sz w:val="24"/>
          <w:szCs w:val="24"/>
        </w:rPr>
      </w:pPr>
    </w:p>
    <w:p w:rsidR="00F67962" w:rsidRPr="00303833" w:rsidRDefault="009D5503" w:rsidP="006F7AB1">
      <w:pPr>
        <w:pStyle w:val="a4"/>
        <w:spacing w:line="288" w:lineRule="auto"/>
        <w:ind w:firstLine="709"/>
        <w:jc w:val="both"/>
        <w:rPr>
          <w:bCs/>
          <w:sz w:val="24"/>
          <w:szCs w:val="24"/>
        </w:rPr>
      </w:pPr>
      <w:r>
        <w:rPr>
          <w:sz w:val="24"/>
          <w:szCs w:val="24"/>
        </w:rPr>
        <w:t>7</w:t>
      </w:r>
      <w:r w:rsidR="009B4E88" w:rsidRPr="00303833">
        <w:rPr>
          <w:sz w:val="24"/>
          <w:szCs w:val="24"/>
        </w:rPr>
        <w:t>.</w:t>
      </w:r>
      <w:r w:rsidR="009B4E88">
        <w:rPr>
          <w:sz w:val="24"/>
          <w:szCs w:val="24"/>
        </w:rPr>
        <w:t>3</w:t>
      </w:r>
      <w:r w:rsidR="00F67962" w:rsidRPr="00303833">
        <w:rPr>
          <w:sz w:val="24"/>
          <w:szCs w:val="24"/>
        </w:rPr>
        <w:t>.1.</w:t>
      </w:r>
      <w:r w:rsidR="00F67962" w:rsidRPr="00303833">
        <w:rPr>
          <w:bCs/>
          <w:sz w:val="24"/>
          <w:szCs w:val="24"/>
        </w:rPr>
        <w:t xml:space="preserve"> </w:t>
      </w:r>
      <w:r w:rsidR="00F67962" w:rsidRPr="00303833">
        <w:rPr>
          <w:sz w:val="24"/>
          <w:szCs w:val="24"/>
        </w:rPr>
        <w:t>Сбор и анализ фактических данных и информации</w:t>
      </w:r>
    </w:p>
    <w:p w:rsidR="00F67962" w:rsidRPr="00303833" w:rsidRDefault="009D5503" w:rsidP="006F7AB1">
      <w:pPr>
        <w:pStyle w:val="a4"/>
        <w:tabs>
          <w:tab w:val="left" w:pos="709"/>
          <w:tab w:val="left" w:pos="851"/>
        </w:tabs>
        <w:spacing w:line="288" w:lineRule="auto"/>
        <w:ind w:firstLine="709"/>
        <w:jc w:val="both"/>
        <w:rPr>
          <w:bCs/>
          <w:sz w:val="24"/>
          <w:szCs w:val="24"/>
        </w:rPr>
      </w:pPr>
      <w:r>
        <w:rPr>
          <w:sz w:val="24"/>
          <w:szCs w:val="24"/>
        </w:rPr>
        <w:t>7</w:t>
      </w:r>
      <w:r w:rsidR="009B4E88" w:rsidRPr="00303833">
        <w:rPr>
          <w:sz w:val="24"/>
          <w:szCs w:val="24"/>
        </w:rPr>
        <w:t>.</w:t>
      </w:r>
      <w:r w:rsidR="009B4E88">
        <w:rPr>
          <w:sz w:val="24"/>
          <w:szCs w:val="24"/>
        </w:rPr>
        <w:t>3</w:t>
      </w:r>
      <w:r w:rsidR="009B4E88" w:rsidRPr="00303833">
        <w:rPr>
          <w:sz w:val="24"/>
          <w:szCs w:val="24"/>
        </w:rPr>
        <w:t>.1</w:t>
      </w:r>
      <w:r w:rsidR="00F67962" w:rsidRPr="00303833">
        <w:rPr>
          <w:bCs/>
          <w:sz w:val="24"/>
          <w:szCs w:val="24"/>
        </w:rPr>
        <w:t xml:space="preserve">.1. Фактические данные и информация о результатах использования </w:t>
      </w:r>
      <w:r w:rsidR="00072335" w:rsidRPr="00303833">
        <w:rPr>
          <w:sz w:val="24"/>
          <w:szCs w:val="24"/>
        </w:rPr>
        <w:t>средств областного бюджета</w:t>
      </w:r>
      <w:r w:rsidR="00F67962" w:rsidRPr="00303833">
        <w:rPr>
          <w:bCs/>
          <w:sz w:val="24"/>
          <w:szCs w:val="24"/>
        </w:rPr>
        <w:t xml:space="preserve"> </w:t>
      </w:r>
      <w:r w:rsidR="00F67962" w:rsidRPr="00303833">
        <w:rPr>
          <w:sz w:val="24"/>
          <w:szCs w:val="24"/>
        </w:rPr>
        <w:t>собираются посредством</w:t>
      </w:r>
      <w:r w:rsidR="00F67962" w:rsidRPr="00303833">
        <w:rPr>
          <w:bCs/>
          <w:sz w:val="24"/>
          <w:szCs w:val="24"/>
        </w:rPr>
        <w:t xml:space="preserve"> проведения проверки</w:t>
      </w:r>
      <w:r w:rsidR="00F67962" w:rsidRPr="00303833">
        <w:rPr>
          <w:sz w:val="24"/>
          <w:szCs w:val="24"/>
        </w:rPr>
        <w:t xml:space="preserve"> деятельности объектов аудита эффективности</w:t>
      </w:r>
      <w:r w:rsidR="00F67962" w:rsidRPr="00303833">
        <w:rPr>
          <w:bCs/>
          <w:sz w:val="24"/>
          <w:szCs w:val="24"/>
        </w:rPr>
        <w:t>, а также изучения документов и материалов, имеющих отношение к его предмету, в том числе получаемых из других различных источников.</w:t>
      </w:r>
    </w:p>
    <w:p w:rsidR="00F67962" w:rsidRPr="00303833" w:rsidRDefault="00F67962" w:rsidP="006F7AB1">
      <w:pPr>
        <w:pStyle w:val="a4"/>
        <w:spacing w:line="288" w:lineRule="auto"/>
        <w:ind w:firstLine="709"/>
        <w:jc w:val="both"/>
        <w:rPr>
          <w:sz w:val="24"/>
          <w:szCs w:val="24"/>
        </w:rPr>
      </w:pPr>
      <w:r w:rsidRPr="00303833">
        <w:rPr>
          <w:bCs/>
          <w:sz w:val="24"/>
          <w:szCs w:val="24"/>
        </w:rPr>
        <w:t xml:space="preserve">На основе анализа этих данных формируются доказательства, которые </w:t>
      </w:r>
      <w:r w:rsidRPr="00303833">
        <w:rPr>
          <w:sz w:val="24"/>
          <w:szCs w:val="24"/>
        </w:rPr>
        <w:t>используются</w:t>
      </w:r>
      <w:r w:rsidRPr="00303833">
        <w:rPr>
          <w:bCs/>
          <w:sz w:val="24"/>
          <w:szCs w:val="24"/>
        </w:rPr>
        <w:t xml:space="preserve"> </w:t>
      </w:r>
      <w:r w:rsidRPr="00303833">
        <w:rPr>
          <w:sz w:val="24"/>
          <w:szCs w:val="24"/>
        </w:rPr>
        <w:t>для того, чтобы:</w:t>
      </w:r>
    </w:p>
    <w:p w:rsidR="00F67962" w:rsidRPr="00303833" w:rsidRDefault="00F67962" w:rsidP="006F7AB1">
      <w:pPr>
        <w:pStyle w:val="a4"/>
        <w:spacing w:line="288" w:lineRule="auto"/>
        <w:ind w:firstLine="709"/>
        <w:jc w:val="both"/>
        <w:rPr>
          <w:sz w:val="24"/>
          <w:szCs w:val="24"/>
        </w:rPr>
      </w:pPr>
      <w:r w:rsidRPr="00303833">
        <w:rPr>
          <w:sz w:val="24"/>
          <w:szCs w:val="24"/>
        </w:rPr>
        <w:t>определить, соответствуют ли результаты</w:t>
      </w:r>
      <w:r w:rsidRPr="00303833">
        <w:rPr>
          <w:bCs/>
          <w:sz w:val="24"/>
          <w:szCs w:val="24"/>
        </w:rPr>
        <w:t xml:space="preserve"> использования </w:t>
      </w:r>
      <w:r w:rsidR="0015464F" w:rsidRPr="00303833">
        <w:rPr>
          <w:sz w:val="24"/>
          <w:szCs w:val="24"/>
        </w:rPr>
        <w:t>средств областного бюджета</w:t>
      </w:r>
      <w:r w:rsidRPr="00303833">
        <w:rPr>
          <w:bCs/>
          <w:sz w:val="24"/>
          <w:szCs w:val="24"/>
        </w:rPr>
        <w:t xml:space="preserve"> и</w:t>
      </w:r>
      <w:r w:rsidRPr="00303833">
        <w:rPr>
          <w:sz w:val="24"/>
          <w:szCs w:val="24"/>
        </w:rPr>
        <w:t xml:space="preserve"> деятельности проверяемых объектов установленным критериям оценки эффективности;</w:t>
      </w:r>
    </w:p>
    <w:p w:rsidR="00F67962" w:rsidRPr="00303833" w:rsidRDefault="00F67962" w:rsidP="006F7AB1">
      <w:pPr>
        <w:pStyle w:val="a4"/>
        <w:tabs>
          <w:tab w:val="left" w:pos="720"/>
          <w:tab w:val="left" w:pos="1260"/>
          <w:tab w:val="num" w:pos="2145"/>
          <w:tab w:val="left" w:pos="2880"/>
          <w:tab w:val="left" w:pos="3600"/>
          <w:tab w:val="left" w:pos="4320"/>
          <w:tab w:val="left" w:pos="5040"/>
          <w:tab w:val="left" w:pos="5760"/>
          <w:tab w:val="left" w:pos="6480"/>
          <w:tab w:val="left" w:pos="7200"/>
          <w:tab w:val="left" w:pos="7920"/>
        </w:tabs>
        <w:spacing w:line="288" w:lineRule="auto"/>
        <w:ind w:firstLine="709"/>
        <w:jc w:val="both"/>
        <w:rPr>
          <w:sz w:val="24"/>
          <w:szCs w:val="24"/>
        </w:rPr>
      </w:pPr>
      <w:r w:rsidRPr="00303833">
        <w:rPr>
          <w:sz w:val="24"/>
          <w:szCs w:val="24"/>
        </w:rPr>
        <w:t>обосновать заключения о выявленных недостатках и сделать выводы по результатам аудита эффективности;</w:t>
      </w:r>
    </w:p>
    <w:p w:rsidR="00F67962" w:rsidRPr="00303833" w:rsidRDefault="00F67962" w:rsidP="006F7AB1">
      <w:pPr>
        <w:pStyle w:val="a4"/>
        <w:spacing w:line="288" w:lineRule="auto"/>
        <w:ind w:firstLine="709"/>
        <w:jc w:val="both"/>
        <w:rPr>
          <w:sz w:val="24"/>
          <w:szCs w:val="24"/>
        </w:rPr>
      </w:pPr>
      <w:r w:rsidRPr="00303833">
        <w:rPr>
          <w:sz w:val="24"/>
          <w:szCs w:val="24"/>
        </w:rPr>
        <w:t xml:space="preserve">выявить возможности для совершенствования деятельности проверяемых объектов и повышения эффективности использования </w:t>
      </w:r>
      <w:r w:rsidR="0015464F" w:rsidRPr="00303833">
        <w:rPr>
          <w:sz w:val="24"/>
          <w:szCs w:val="24"/>
        </w:rPr>
        <w:t>средств областного бюджета</w:t>
      </w:r>
      <w:r w:rsidRPr="00303833">
        <w:rPr>
          <w:sz w:val="24"/>
          <w:szCs w:val="24"/>
        </w:rPr>
        <w:t>, а также сформулировать соответствующие рекомендации.</w:t>
      </w:r>
    </w:p>
    <w:p w:rsidR="00F67962" w:rsidRPr="00303833" w:rsidRDefault="00F67962" w:rsidP="006F7AB1">
      <w:pPr>
        <w:spacing w:line="288" w:lineRule="auto"/>
        <w:ind w:firstLine="720"/>
        <w:rPr>
          <w:bCs/>
          <w:sz w:val="24"/>
          <w:szCs w:val="24"/>
        </w:rPr>
      </w:pPr>
      <w:r w:rsidRPr="00303833">
        <w:rPr>
          <w:bCs/>
          <w:sz w:val="24"/>
          <w:szCs w:val="24"/>
        </w:rPr>
        <w:t xml:space="preserve">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w:t>
      </w:r>
      <w:r w:rsidRPr="00303833">
        <w:rPr>
          <w:sz w:val="24"/>
          <w:szCs w:val="24"/>
        </w:rPr>
        <w:t xml:space="preserve">проверяемых </w:t>
      </w:r>
      <w:r w:rsidRPr="00303833">
        <w:rPr>
          <w:bCs/>
          <w:sz w:val="24"/>
          <w:szCs w:val="24"/>
        </w:rPr>
        <w:t>объектов, полученных на этапе проведения проверки.</w:t>
      </w:r>
    </w:p>
    <w:p w:rsidR="00F67962" w:rsidRPr="00303833" w:rsidRDefault="009D5503" w:rsidP="006F7AB1">
      <w:pPr>
        <w:spacing w:line="288" w:lineRule="auto"/>
        <w:ind w:firstLine="720"/>
        <w:rPr>
          <w:sz w:val="24"/>
          <w:szCs w:val="24"/>
        </w:rPr>
      </w:pPr>
      <w:r>
        <w:rPr>
          <w:sz w:val="24"/>
          <w:szCs w:val="24"/>
        </w:rPr>
        <w:lastRenderedPageBreak/>
        <w:t>7</w:t>
      </w:r>
      <w:r w:rsidR="009B4E88" w:rsidRPr="00303833">
        <w:rPr>
          <w:sz w:val="24"/>
          <w:szCs w:val="24"/>
        </w:rPr>
        <w:t>.</w:t>
      </w:r>
      <w:r w:rsidR="009B4E88">
        <w:rPr>
          <w:sz w:val="24"/>
          <w:szCs w:val="24"/>
        </w:rPr>
        <w:t>3</w:t>
      </w:r>
      <w:r w:rsidR="009B4E88" w:rsidRPr="00303833">
        <w:rPr>
          <w:sz w:val="24"/>
          <w:szCs w:val="24"/>
        </w:rPr>
        <w:t>.1</w:t>
      </w:r>
      <w:r w:rsidR="00F67962" w:rsidRPr="00303833">
        <w:rPr>
          <w:sz w:val="24"/>
          <w:szCs w:val="24"/>
        </w:rPr>
        <w:t xml:space="preserve">.2. </w:t>
      </w:r>
      <w:r w:rsidR="00630D3D" w:rsidRPr="00303833">
        <w:rPr>
          <w:sz w:val="24"/>
          <w:szCs w:val="24"/>
        </w:rPr>
        <w:t>Д</w:t>
      </w:r>
      <w:r w:rsidR="00F67962" w:rsidRPr="00303833">
        <w:rPr>
          <w:sz w:val="24"/>
          <w:szCs w:val="24"/>
        </w:rPr>
        <w:t>оказательства, получаемые в ходе проведения аудита эффективности, должны убеждать в наличии недостатков в деятельности объектов</w:t>
      </w:r>
      <w:r w:rsidR="00F67962" w:rsidRPr="00303833">
        <w:rPr>
          <w:bCs/>
          <w:sz w:val="24"/>
          <w:szCs w:val="24"/>
        </w:rPr>
        <w:t xml:space="preserve"> </w:t>
      </w:r>
      <w:r w:rsidR="00F67962" w:rsidRPr="00303833">
        <w:rPr>
          <w:sz w:val="24"/>
          <w:szCs w:val="24"/>
        </w:rPr>
        <w:t xml:space="preserve">проверки, которые приводят к неэффективному использованию ими </w:t>
      </w:r>
      <w:r w:rsidR="0015464F" w:rsidRPr="00303833">
        <w:rPr>
          <w:sz w:val="24"/>
          <w:szCs w:val="24"/>
        </w:rPr>
        <w:t>средств областного бюджета</w:t>
      </w:r>
      <w:r w:rsidR="00F67962" w:rsidRPr="00303833">
        <w:rPr>
          <w:sz w:val="24"/>
          <w:szCs w:val="24"/>
        </w:rPr>
        <w:t>.</w:t>
      </w:r>
    </w:p>
    <w:p w:rsidR="00F67962" w:rsidRPr="00303833" w:rsidRDefault="00F67962" w:rsidP="006F7AB1">
      <w:pPr>
        <w:pStyle w:val="3"/>
        <w:spacing w:after="0" w:line="288" w:lineRule="auto"/>
        <w:rPr>
          <w:sz w:val="24"/>
          <w:szCs w:val="24"/>
        </w:rPr>
      </w:pPr>
      <w:proofErr w:type="gramStart"/>
      <w:r w:rsidRPr="00303833">
        <w:rPr>
          <w:sz w:val="24"/>
          <w:szCs w:val="24"/>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roofErr w:type="gramEnd"/>
    </w:p>
    <w:p w:rsidR="00F67962" w:rsidRPr="00303833" w:rsidRDefault="00F67962" w:rsidP="006F7AB1">
      <w:pPr>
        <w:pStyle w:val="21"/>
        <w:spacing w:after="0" w:line="288" w:lineRule="auto"/>
        <w:rPr>
          <w:sz w:val="24"/>
          <w:szCs w:val="24"/>
        </w:rPr>
      </w:pPr>
      <w:r w:rsidRPr="00303833">
        <w:rPr>
          <w:sz w:val="24"/>
          <w:szCs w:val="24"/>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F67962" w:rsidRPr="00303833" w:rsidRDefault="009D5503" w:rsidP="006F7AB1">
      <w:pPr>
        <w:pStyle w:val="21"/>
        <w:spacing w:after="0" w:line="288" w:lineRule="auto"/>
        <w:rPr>
          <w:sz w:val="24"/>
          <w:szCs w:val="24"/>
        </w:rPr>
      </w:pPr>
      <w:r>
        <w:rPr>
          <w:sz w:val="24"/>
          <w:szCs w:val="24"/>
        </w:rPr>
        <w:t>7</w:t>
      </w:r>
      <w:r w:rsidR="009B4E88" w:rsidRPr="00303833">
        <w:rPr>
          <w:sz w:val="24"/>
          <w:szCs w:val="24"/>
        </w:rPr>
        <w:t>.</w:t>
      </w:r>
      <w:r w:rsidR="009B4E88">
        <w:rPr>
          <w:sz w:val="24"/>
          <w:szCs w:val="24"/>
        </w:rPr>
        <w:t>3</w:t>
      </w:r>
      <w:r w:rsidR="009B4E88" w:rsidRPr="00303833">
        <w:rPr>
          <w:sz w:val="24"/>
          <w:szCs w:val="24"/>
        </w:rPr>
        <w:t>.1</w:t>
      </w:r>
      <w:r w:rsidR="00F67962" w:rsidRPr="00303833">
        <w:rPr>
          <w:sz w:val="24"/>
          <w:szCs w:val="24"/>
        </w:rPr>
        <w:t xml:space="preserve">.3. Фактические данные и информация, полученные по результатам проверки на объектах, отражаются в актах, которые оформляются в соответствии с требованиями </w:t>
      </w:r>
      <w:r w:rsidR="00630D3D" w:rsidRPr="00303833">
        <w:rPr>
          <w:sz w:val="24"/>
          <w:szCs w:val="24"/>
        </w:rPr>
        <w:t>стандарта внешнего государственного финансового контроля Контрольно-счетной палаты «Общие правила проведения контрольного мероприятия»</w:t>
      </w:r>
      <w:r w:rsidR="00F67962" w:rsidRPr="00303833">
        <w:rPr>
          <w:sz w:val="24"/>
          <w:szCs w:val="24"/>
        </w:rPr>
        <w:t>.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F67962" w:rsidRPr="00303833" w:rsidRDefault="009D5503" w:rsidP="006F7AB1">
      <w:pPr>
        <w:pStyle w:val="a4"/>
        <w:spacing w:line="288" w:lineRule="auto"/>
        <w:ind w:firstLine="720"/>
        <w:jc w:val="both"/>
        <w:rPr>
          <w:sz w:val="24"/>
          <w:szCs w:val="24"/>
        </w:rPr>
      </w:pPr>
      <w:r>
        <w:rPr>
          <w:sz w:val="24"/>
          <w:szCs w:val="24"/>
        </w:rPr>
        <w:t>7</w:t>
      </w:r>
      <w:r w:rsidR="00F67962" w:rsidRPr="00303833">
        <w:rPr>
          <w:sz w:val="24"/>
          <w:szCs w:val="24"/>
        </w:rPr>
        <w:t>.</w:t>
      </w:r>
      <w:r w:rsidR="009B4E88">
        <w:rPr>
          <w:sz w:val="24"/>
          <w:szCs w:val="24"/>
        </w:rPr>
        <w:t>3.</w:t>
      </w:r>
      <w:r w:rsidR="00F67962" w:rsidRPr="00303833">
        <w:rPr>
          <w:sz w:val="24"/>
          <w:szCs w:val="24"/>
        </w:rPr>
        <w:t>2. Методы получения информации</w:t>
      </w:r>
    </w:p>
    <w:p w:rsidR="00F67962" w:rsidRPr="00303833" w:rsidRDefault="009D5503" w:rsidP="006F7AB1">
      <w:pPr>
        <w:spacing w:line="288" w:lineRule="auto"/>
        <w:ind w:firstLine="720"/>
        <w:rPr>
          <w:sz w:val="24"/>
          <w:szCs w:val="24"/>
        </w:rPr>
      </w:pPr>
      <w:r>
        <w:rPr>
          <w:sz w:val="24"/>
          <w:szCs w:val="24"/>
        </w:rPr>
        <w:t>7</w:t>
      </w:r>
      <w:r w:rsidR="009B4E88" w:rsidRPr="00303833">
        <w:rPr>
          <w:sz w:val="24"/>
          <w:szCs w:val="24"/>
        </w:rPr>
        <w:t>.</w:t>
      </w:r>
      <w:r w:rsidR="009B4E88">
        <w:rPr>
          <w:sz w:val="24"/>
          <w:szCs w:val="24"/>
        </w:rPr>
        <w:t>3.</w:t>
      </w:r>
      <w:r w:rsidR="009B4E88" w:rsidRPr="00303833">
        <w:rPr>
          <w:sz w:val="24"/>
          <w:szCs w:val="24"/>
        </w:rPr>
        <w:t>2</w:t>
      </w:r>
      <w:r w:rsidR="00F67962" w:rsidRPr="00303833">
        <w:rPr>
          <w:sz w:val="24"/>
          <w:szCs w:val="24"/>
        </w:rPr>
        <w:t>.1.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F67962" w:rsidRPr="00303833" w:rsidRDefault="009D5503" w:rsidP="006F7AB1">
      <w:pPr>
        <w:spacing w:line="288" w:lineRule="auto"/>
        <w:ind w:firstLine="720"/>
        <w:rPr>
          <w:sz w:val="24"/>
          <w:szCs w:val="24"/>
        </w:rPr>
      </w:pPr>
      <w:r>
        <w:rPr>
          <w:sz w:val="24"/>
          <w:szCs w:val="24"/>
        </w:rPr>
        <w:t>7</w:t>
      </w:r>
      <w:r w:rsidR="009B4E88" w:rsidRPr="00303833">
        <w:rPr>
          <w:sz w:val="24"/>
          <w:szCs w:val="24"/>
        </w:rPr>
        <w:t>.</w:t>
      </w:r>
      <w:r w:rsidR="009B4E88">
        <w:rPr>
          <w:sz w:val="24"/>
          <w:szCs w:val="24"/>
        </w:rPr>
        <w:t>3.</w:t>
      </w:r>
      <w:r w:rsidR="009B4E88" w:rsidRPr="00303833">
        <w:rPr>
          <w:sz w:val="24"/>
          <w:szCs w:val="24"/>
        </w:rPr>
        <w:t>2</w:t>
      </w:r>
      <w:r w:rsidR="00F67962" w:rsidRPr="00303833">
        <w:rPr>
          <w:sz w:val="24"/>
          <w:szCs w:val="24"/>
        </w:rPr>
        <w:t>.2.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F67962" w:rsidRPr="00303833" w:rsidRDefault="00F67962" w:rsidP="006F7AB1">
      <w:pPr>
        <w:pStyle w:val="a4"/>
        <w:spacing w:line="288" w:lineRule="auto"/>
        <w:ind w:firstLine="709"/>
        <w:jc w:val="both"/>
        <w:rPr>
          <w:sz w:val="24"/>
          <w:szCs w:val="24"/>
        </w:rPr>
      </w:pPr>
      <w:r w:rsidRPr="00303833">
        <w:rPr>
          <w:sz w:val="24"/>
          <w:szCs w:val="24"/>
        </w:rPr>
        <w:t>При решении вопроса о проведении обследования следует учитывать:</w:t>
      </w:r>
    </w:p>
    <w:p w:rsidR="00F67962" w:rsidRPr="00303833" w:rsidRDefault="00F67962" w:rsidP="006F7AB1">
      <w:pPr>
        <w:pStyle w:val="a4"/>
        <w:tabs>
          <w:tab w:val="num" w:pos="1854"/>
        </w:tabs>
        <w:spacing w:line="288" w:lineRule="auto"/>
        <w:ind w:firstLine="709"/>
        <w:jc w:val="both"/>
        <w:rPr>
          <w:sz w:val="24"/>
          <w:szCs w:val="24"/>
        </w:rPr>
      </w:pPr>
      <w:r w:rsidRPr="00303833">
        <w:rPr>
          <w:sz w:val="24"/>
          <w:szCs w:val="24"/>
        </w:rPr>
        <w:t>насколько данные, полученные в результате обследования, могут быть использованы для соответствующих выводов по рассматриваемой проблеме;</w:t>
      </w:r>
    </w:p>
    <w:p w:rsidR="00F67962" w:rsidRPr="00303833" w:rsidRDefault="00F67962" w:rsidP="006F7AB1">
      <w:pPr>
        <w:pStyle w:val="a4"/>
        <w:tabs>
          <w:tab w:val="num" w:pos="1854"/>
        </w:tabs>
        <w:spacing w:line="288" w:lineRule="auto"/>
        <w:ind w:firstLine="709"/>
        <w:jc w:val="both"/>
        <w:rPr>
          <w:sz w:val="24"/>
          <w:szCs w:val="24"/>
        </w:rPr>
      </w:pPr>
      <w:r w:rsidRPr="00303833">
        <w:rPr>
          <w:sz w:val="24"/>
          <w:szCs w:val="24"/>
        </w:rP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F67962" w:rsidRPr="00303833" w:rsidRDefault="00F67962" w:rsidP="006F7AB1">
      <w:pPr>
        <w:pStyle w:val="a4"/>
        <w:tabs>
          <w:tab w:val="num" w:pos="1854"/>
        </w:tabs>
        <w:spacing w:line="288" w:lineRule="auto"/>
        <w:ind w:firstLine="709"/>
        <w:jc w:val="both"/>
        <w:rPr>
          <w:sz w:val="24"/>
          <w:szCs w:val="24"/>
        </w:rPr>
      </w:pPr>
      <w:r w:rsidRPr="00303833">
        <w:rPr>
          <w:sz w:val="24"/>
          <w:szCs w:val="24"/>
        </w:rPr>
        <w:t>возможность осуществления такой выборки респондентов, которая позволит сделать обобщенные выводы относительно всей изучаемой проблемы;</w:t>
      </w:r>
    </w:p>
    <w:p w:rsidR="00F67962" w:rsidRPr="00303833" w:rsidRDefault="00F67962" w:rsidP="006F7AB1">
      <w:pPr>
        <w:pStyle w:val="a4"/>
        <w:tabs>
          <w:tab w:val="num" w:pos="1854"/>
        </w:tabs>
        <w:spacing w:line="288" w:lineRule="auto"/>
        <w:ind w:firstLine="709"/>
        <w:jc w:val="both"/>
        <w:rPr>
          <w:sz w:val="24"/>
          <w:szCs w:val="24"/>
        </w:rPr>
      </w:pPr>
      <w:r w:rsidRPr="00303833">
        <w:rPr>
          <w:sz w:val="24"/>
          <w:szCs w:val="24"/>
        </w:rPr>
        <w:t>наличие ресурсов, необходимых для проведения обследования.</w:t>
      </w:r>
    </w:p>
    <w:p w:rsidR="00F67962" w:rsidRPr="00303833" w:rsidRDefault="00F67962" w:rsidP="006F7AB1">
      <w:pPr>
        <w:pStyle w:val="a4"/>
        <w:tabs>
          <w:tab w:val="num" w:pos="1854"/>
        </w:tabs>
        <w:spacing w:line="288" w:lineRule="auto"/>
        <w:ind w:firstLine="709"/>
        <w:jc w:val="both"/>
        <w:rPr>
          <w:sz w:val="24"/>
          <w:szCs w:val="24"/>
        </w:rPr>
      </w:pPr>
      <w:r w:rsidRPr="00303833">
        <w:rPr>
          <w:sz w:val="24"/>
          <w:szCs w:val="24"/>
        </w:rPr>
        <w:t>Обследование может проводиться непосредственно инспекторами,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F67962" w:rsidRDefault="00F67962" w:rsidP="006F7AB1">
      <w:pPr>
        <w:pStyle w:val="a4"/>
        <w:tabs>
          <w:tab w:val="num" w:pos="1854"/>
        </w:tabs>
        <w:spacing w:line="288" w:lineRule="auto"/>
        <w:ind w:firstLine="709"/>
        <w:jc w:val="both"/>
        <w:rPr>
          <w:sz w:val="24"/>
          <w:szCs w:val="24"/>
        </w:rPr>
      </w:pPr>
    </w:p>
    <w:p w:rsidR="00396A6C" w:rsidRDefault="00396A6C" w:rsidP="006F7AB1">
      <w:pPr>
        <w:pStyle w:val="a4"/>
        <w:tabs>
          <w:tab w:val="num" w:pos="1854"/>
        </w:tabs>
        <w:spacing w:line="288" w:lineRule="auto"/>
        <w:ind w:firstLine="709"/>
        <w:jc w:val="both"/>
        <w:rPr>
          <w:sz w:val="24"/>
          <w:szCs w:val="24"/>
        </w:rPr>
      </w:pPr>
    </w:p>
    <w:p w:rsidR="00396A6C" w:rsidRPr="00303833" w:rsidRDefault="00396A6C" w:rsidP="006F7AB1">
      <w:pPr>
        <w:pStyle w:val="a4"/>
        <w:tabs>
          <w:tab w:val="num" w:pos="1854"/>
        </w:tabs>
        <w:spacing w:line="288" w:lineRule="auto"/>
        <w:ind w:firstLine="709"/>
        <w:jc w:val="both"/>
        <w:rPr>
          <w:sz w:val="24"/>
          <w:szCs w:val="24"/>
        </w:rPr>
      </w:pPr>
    </w:p>
    <w:p w:rsidR="00F67962" w:rsidRPr="00303833" w:rsidRDefault="009D5503" w:rsidP="006F7AB1">
      <w:pPr>
        <w:pStyle w:val="a4"/>
        <w:spacing w:line="288" w:lineRule="auto"/>
        <w:ind w:hanging="510"/>
        <w:rPr>
          <w:bCs/>
          <w:sz w:val="24"/>
          <w:szCs w:val="24"/>
        </w:rPr>
      </w:pPr>
      <w:r>
        <w:rPr>
          <w:bCs/>
          <w:sz w:val="24"/>
          <w:szCs w:val="24"/>
        </w:rPr>
        <w:lastRenderedPageBreak/>
        <w:t>7</w:t>
      </w:r>
      <w:r w:rsidR="009B4E88">
        <w:rPr>
          <w:bCs/>
          <w:sz w:val="24"/>
          <w:szCs w:val="24"/>
        </w:rPr>
        <w:t>.4</w:t>
      </w:r>
      <w:r w:rsidR="00F67962" w:rsidRPr="00303833">
        <w:rPr>
          <w:bCs/>
          <w:sz w:val="24"/>
          <w:szCs w:val="24"/>
        </w:rPr>
        <w:t>. Подготовка и оформление результатов аудита эффективности</w:t>
      </w:r>
    </w:p>
    <w:p w:rsidR="00F67962" w:rsidRPr="00303833" w:rsidRDefault="00F67962" w:rsidP="006F7AB1">
      <w:pPr>
        <w:pStyle w:val="a4"/>
        <w:spacing w:line="288" w:lineRule="auto"/>
        <w:ind w:firstLine="709"/>
        <w:jc w:val="both"/>
        <w:rPr>
          <w:bCs/>
          <w:iCs/>
          <w:sz w:val="24"/>
          <w:szCs w:val="24"/>
        </w:rPr>
      </w:pPr>
    </w:p>
    <w:p w:rsidR="00F67962" w:rsidRPr="00303833" w:rsidRDefault="009D5503" w:rsidP="006F7AB1">
      <w:pPr>
        <w:pStyle w:val="a4"/>
        <w:spacing w:line="288" w:lineRule="auto"/>
        <w:ind w:firstLine="709"/>
        <w:jc w:val="both"/>
        <w:rPr>
          <w:bCs/>
          <w:sz w:val="24"/>
          <w:szCs w:val="24"/>
        </w:rPr>
      </w:pPr>
      <w:r>
        <w:rPr>
          <w:bCs/>
          <w:sz w:val="24"/>
          <w:szCs w:val="24"/>
        </w:rPr>
        <w:t>7</w:t>
      </w:r>
      <w:r w:rsidR="009B4E88">
        <w:rPr>
          <w:bCs/>
          <w:sz w:val="24"/>
          <w:szCs w:val="24"/>
        </w:rPr>
        <w:t>.4</w:t>
      </w:r>
      <w:r w:rsidR="00F67962" w:rsidRPr="00303833">
        <w:rPr>
          <w:bCs/>
          <w:iCs/>
          <w:sz w:val="24"/>
          <w:szCs w:val="24"/>
        </w:rPr>
        <w:t>.1. З</w:t>
      </w:r>
      <w:r w:rsidR="00F67962" w:rsidRPr="00303833">
        <w:rPr>
          <w:bCs/>
          <w:sz w:val="24"/>
          <w:szCs w:val="24"/>
        </w:rPr>
        <w:t>аключения и выводы</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.4</w:t>
      </w:r>
      <w:r w:rsidR="009B4E88" w:rsidRPr="00303833">
        <w:rPr>
          <w:bCs/>
          <w:iCs/>
          <w:sz w:val="24"/>
          <w:szCs w:val="24"/>
        </w:rPr>
        <w:t>.1</w:t>
      </w:r>
      <w:r w:rsidR="00F67962" w:rsidRPr="00303833">
        <w:rPr>
          <w:sz w:val="24"/>
          <w:szCs w:val="24"/>
        </w:rPr>
        <w:t xml:space="preserve">.1. Подготовку результатов аудита эффективности необходимо начинать </w:t>
      </w:r>
      <w:proofErr w:type="gramStart"/>
      <w:r w:rsidR="00F67962" w:rsidRPr="00303833">
        <w:rPr>
          <w:sz w:val="24"/>
          <w:szCs w:val="24"/>
        </w:rPr>
        <w:t>со</w:t>
      </w:r>
      <w:proofErr w:type="gramEnd"/>
      <w:r w:rsidR="00F67962" w:rsidRPr="00303833">
        <w:rPr>
          <w:sz w:val="24"/>
          <w:szCs w:val="24"/>
        </w:rPr>
        <w:t xml:space="preserve"> всестороннего </w:t>
      </w:r>
      <w:r w:rsidR="00F67962" w:rsidRPr="00303833">
        <w:rPr>
          <w:bCs/>
          <w:sz w:val="24"/>
          <w:szCs w:val="24"/>
        </w:rPr>
        <w:t>анализа и сравнения собранных фактических данных и информации (доказательств),</w:t>
      </w:r>
      <w:r w:rsidR="00F67962" w:rsidRPr="00303833">
        <w:rPr>
          <w:sz w:val="24"/>
          <w:szCs w:val="24"/>
        </w:rPr>
        <w:t xml:space="preserve"> которые зафиксированы в составленных в ходе проверки актах и рабочих документах,</w:t>
      </w:r>
      <w:r w:rsidR="00F67962" w:rsidRPr="00303833">
        <w:rPr>
          <w:bCs/>
          <w:sz w:val="24"/>
          <w:szCs w:val="24"/>
        </w:rPr>
        <w:t xml:space="preserve"> с утвержденными критериями оценки эффективности. По результатам этого сравнения </w:t>
      </w:r>
      <w:r w:rsidR="00630D3D" w:rsidRPr="00303833">
        <w:rPr>
          <w:bCs/>
          <w:sz w:val="24"/>
          <w:szCs w:val="24"/>
        </w:rPr>
        <w:t>рекомендуется</w:t>
      </w:r>
      <w:r w:rsidR="00F67962" w:rsidRPr="00303833">
        <w:rPr>
          <w:bCs/>
          <w:sz w:val="24"/>
          <w:szCs w:val="24"/>
        </w:rPr>
        <w:t xml:space="preserve"> подготовить заключения, которые должны указывать, в какой степени результаты использования </w:t>
      </w:r>
      <w:r w:rsidR="002646FF" w:rsidRPr="00303833">
        <w:rPr>
          <w:sz w:val="24"/>
          <w:szCs w:val="24"/>
        </w:rPr>
        <w:t>средств областного бюджета</w:t>
      </w:r>
      <w:r w:rsidR="00F67962" w:rsidRPr="00303833">
        <w:rPr>
          <w:bCs/>
          <w:sz w:val="24"/>
          <w:szCs w:val="24"/>
        </w:rPr>
        <w:t xml:space="preserve"> в проверяемой сфере или деятельности объектов </w:t>
      </w:r>
      <w:r w:rsidR="00F67962" w:rsidRPr="00303833">
        <w:rPr>
          <w:sz w:val="24"/>
          <w:szCs w:val="24"/>
        </w:rPr>
        <w:t xml:space="preserve">проверки </w:t>
      </w:r>
      <w:r w:rsidR="00F67962" w:rsidRPr="00303833">
        <w:rPr>
          <w:bCs/>
          <w:sz w:val="24"/>
          <w:szCs w:val="24"/>
        </w:rPr>
        <w:t xml:space="preserve">соответствуют критериям оценки эффективности. </w:t>
      </w:r>
    </w:p>
    <w:p w:rsidR="00F67962" w:rsidRPr="00303833" w:rsidRDefault="00F67962" w:rsidP="006F7AB1">
      <w:pPr>
        <w:pStyle w:val="a4"/>
        <w:spacing w:line="288" w:lineRule="auto"/>
        <w:ind w:firstLine="709"/>
        <w:jc w:val="both"/>
        <w:rPr>
          <w:sz w:val="24"/>
          <w:szCs w:val="24"/>
        </w:rPr>
      </w:pPr>
      <w:r w:rsidRPr="00303833">
        <w:rPr>
          <w:bCs/>
          <w:sz w:val="24"/>
          <w:szCs w:val="24"/>
        </w:rPr>
        <w:t xml:space="preserve">Если реальные результаты использования </w:t>
      </w:r>
      <w:r w:rsidR="00C13863" w:rsidRPr="00303833">
        <w:rPr>
          <w:sz w:val="24"/>
          <w:szCs w:val="24"/>
        </w:rPr>
        <w:t>средств областного бюджета</w:t>
      </w:r>
      <w:r w:rsidRPr="00303833">
        <w:rPr>
          <w:bCs/>
          <w:sz w:val="24"/>
          <w:szCs w:val="24"/>
        </w:rPr>
        <w:t xml:space="preserve"> в проверяемой сфере и организация деятельности объектов</w:t>
      </w:r>
      <w:r w:rsidRPr="00303833">
        <w:rPr>
          <w:sz w:val="24"/>
          <w:szCs w:val="24"/>
        </w:rPr>
        <w:t xml:space="preserve"> проверки</w:t>
      </w:r>
      <w:r w:rsidRPr="00303833">
        <w:rPr>
          <w:bCs/>
          <w:sz w:val="24"/>
          <w:szCs w:val="24"/>
        </w:rPr>
        <w:t xml:space="preserve"> соответствуют установленным критериям, это означает, что </w:t>
      </w:r>
      <w:r w:rsidR="00C13863" w:rsidRPr="00303833">
        <w:rPr>
          <w:sz w:val="24"/>
          <w:szCs w:val="24"/>
        </w:rPr>
        <w:t>средства областного бюджета</w:t>
      </w:r>
      <w:r w:rsidRPr="00303833">
        <w:rPr>
          <w:bCs/>
          <w:sz w:val="24"/>
          <w:szCs w:val="24"/>
        </w:rPr>
        <w:t xml:space="preserve"> используются с достаточной степенью эффективности. Их несоответствие свидетельствует о наличии недостатков и необходимости </w:t>
      </w:r>
      <w:proofErr w:type="gramStart"/>
      <w:r w:rsidRPr="00303833">
        <w:rPr>
          <w:bCs/>
          <w:sz w:val="24"/>
          <w:szCs w:val="24"/>
        </w:rPr>
        <w:t xml:space="preserve">улучшения организации деятельности объектов </w:t>
      </w:r>
      <w:r w:rsidRPr="00303833">
        <w:rPr>
          <w:sz w:val="24"/>
          <w:szCs w:val="24"/>
        </w:rPr>
        <w:t>проверки</w:t>
      </w:r>
      <w:proofErr w:type="gramEnd"/>
      <w:r w:rsidRPr="00303833">
        <w:rPr>
          <w:sz w:val="24"/>
          <w:szCs w:val="24"/>
        </w:rPr>
        <w:t xml:space="preserve"> </w:t>
      </w:r>
      <w:r w:rsidRPr="00303833">
        <w:rPr>
          <w:bCs/>
          <w:sz w:val="24"/>
          <w:szCs w:val="24"/>
        </w:rPr>
        <w:t xml:space="preserve">по использованию </w:t>
      </w:r>
      <w:r w:rsidR="00C13863" w:rsidRPr="00303833">
        <w:rPr>
          <w:sz w:val="24"/>
          <w:szCs w:val="24"/>
        </w:rPr>
        <w:t>средств областного бюджета</w:t>
      </w:r>
      <w:r w:rsidRPr="00303833">
        <w:rPr>
          <w:bCs/>
          <w:sz w:val="24"/>
          <w:szCs w:val="24"/>
        </w:rPr>
        <w:t>. В случае</w:t>
      </w:r>
      <w:r w:rsidRPr="00303833">
        <w:rPr>
          <w:sz w:val="24"/>
          <w:szCs w:val="24"/>
        </w:rPr>
        <w:t xml:space="preserve"> выявления недостатков,</w:t>
      </w:r>
      <w:r w:rsidRPr="00303833">
        <w:rPr>
          <w:bCs/>
          <w:sz w:val="24"/>
          <w:szCs w:val="24"/>
        </w:rPr>
        <w:t xml:space="preserve"> заключения  должны содержать </w:t>
      </w:r>
      <w:r w:rsidRPr="00303833">
        <w:rPr>
          <w:sz w:val="24"/>
          <w:szCs w:val="24"/>
        </w:rPr>
        <w:t xml:space="preserve">конкретные факты, свидетельствующие о неэффективном использовании </w:t>
      </w:r>
      <w:r w:rsidR="00183CE7" w:rsidRPr="00303833">
        <w:rPr>
          <w:sz w:val="24"/>
          <w:szCs w:val="24"/>
        </w:rPr>
        <w:t xml:space="preserve">средств областного бюджета </w:t>
      </w:r>
      <w:r w:rsidRPr="00303833">
        <w:rPr>
          <w:sz w:val="24"/>
          <w:szCs w:val="24"/>
        </w:rPr>
        <w:t>в проверяемой сфере или объектами  проверки.</w:t>
      </w:r>
      <w:r w:rsidRPr="00303833">
        <w:rPr>
          <w:bCs/>
          <w:sz w:val="24"/>
          <w:szCs w:val="24"/>
        </w:rPr>
        <w:t xml:space="preserve"> </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.4</w:t>
      </w:r>
      <w:r w:rsidR="009B4E88" w:rsidRPr="00303833">
        <w:rPr>
          <w:bCs/>
          <w:iCs/>
          <w:sz w:val="24"/>
          <w:szCs w:val="24"/>
        </w:rPr>
        <w:t>.1</w:t>
      </w:r>
      <w:r w:rsidR="00F67962" w:rsidRPr="00303833">
        <w:rPr>
          <w:sz w:val="24"/>
          <w:szCs w:val="24"/>
        </w:rPr>
        <w:t>.2.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w:t>
      </w:r>
    </w:p>
    <w:p w:rsidR="00F67962" w:rsidRPr="00303833" w:rsidRDefault="00F67962" w:rsidP="006F7AB1">
      <w:pPr>
        <w:pStyle w:val="a4"/>
        <w:tabs>
          <w:tab w:val="num" w:pos="1935"/>
        </w:tabs>
        <w:spacing w:line="288" w:lineRule="auto"/>
        <w:ind w:firstLine="709"/>
        <w:jc w:val="both"/>
        <w:rPr>
          <w:sz w:val="24"/>
          <w:szCs w:val="24"/>
        </w:rPr>
      </w:pPr>
      <w:r w:rsidRPr="00303833">
        <w:rPr>
          <w:sz w:val="24"/>
          <w:szCs w:val="24"/>
        </w:rPr>
        <w:t xml:space="preserve">содержать характеристику и значимость выявленных </w:t>
      </w:r>
      <w:proofErr w:type="gramStart"/>
      <w:r w:rsidRPr="00303833">
        <w:rPr>
          <w:sz w:val="24"/>
          <w:szCs w:val="24"/>
        </w:rPr>
        <w:t xml:space="preserve">отклонений фактических результатов использования </w:t>
      </w:r>
      <w:r w:rsidR="00183CE7" w:rsidRPr="00303833">
        <w:rPr>
          <w:sz w:val="24"/>
          <w:szCs w:val="24"/>
        </w:rPr>
        <w:t>средств областного бюджета</w:t>
      </w:r>
      <w:proofErr w:type="gramEnd"/>
      <w:r w:rsidRPr="00303833">
        <w:rPr>
          <w:sz w:val="24"/>
          <w:szCs w:val="24"/>
        </w:rPr>
        <w:t xml:space="preserve"> в проверяемой сфере или деятельности объектов проверки от критериев оценки эффективности, установленных в программе аудита эффективности;</w:t>
      </w:r>
    </w:p>
    <w:p w:rsidR="00F67962" w:rsidRPr="00303833" w:rsidRDefault="00F67962" w:rsidP="006F7AB1">
      <w:pPr>
        <w:pStyle w:val="a4"/>
        <w:tabs>
          <w:tab w:val="num" w:pos="1935"/>
        </w:tabs>
        <w:spacing w:line="288" w:lineRule="auto"/>
        <w:ind w:firstLine="709"/>
        <w:jc w:val="both"/>
        <w:rPr>
          <w:sz w:val="24"/>
          <w:szCs w:val="24"/>
        </w:rPr>
      </w:pPr>
      <w:r w:rsidRPr="00303833">
        <w:rPr>
          <w:sz w:val="24"/>
          <w:szCs w:val="24"/>
        </w:rPr>
        <w:t>определять причины выявленных недостатков</w:t>
      </w:r>
      <w:r w:rsidRPr="00303833">
        <w:rPr>
          <w:bCs/>
          <w:sz w:val="24"/>
          <w:szCs w:val="24"/>
        </w:rPr>
        <w:t xml:space="preserve">, которые привели к </w:t>
      </w:r>
      <w:r w:rsidRPr="00303833">
        <w:rPr>
          <w:sz w:val="24"/>
          <w:szCs w:val="24"/>
        </w:rPr>
        <w:t xml:space="preserve">неэффективному использованию </w:t>
      </w:r>
      <w:r w:rsidR="00183CE7" w:rsidRPr="00303833">
        <w:rPr>
          <w:sz w:val="24"/>
          <w:szCs w:val="24"/>
        </w:rPr>
        <w:t>средств областного бюджета</w:t>
      </w:r>
      <w:r w:rsidRPr="00303833">
        <w:rPr>
          <w:sz w:val="24"/>
          <w:szCs w:val="24"/>
        </w:rPr>
        <w:t>, и последствия, которые эти недостатки влекут или могут повлечь за собой;</w:t>
      </w:r>
    </w:p>
    <w:p w:rsidR="00F67962" w:rsidRPr="00303833" w:rsidRDefault="00F67962" w:rsidP="006F7AB1">
      <w:pPr>
        <w:pStyle w:val="a4"/>
        <w:tabs>
          <w:tab w:val="num" w:pos="1935"/>
        </w:tabs>
        <w:spacing w:line="288" w:lineRule="auto"/>
        <w:ind w:firstLine="709"/>
        <w:jc w:val="both"/>
        <w:rPr>
          <w:sz w:val="24"/>
          <w:szCs w:val="24"/>
        </w:rPr>
      </w:pPr>
      <w:r w:rsidRPr="00303833">
        <w:rPr>
          <w:sz w:val="24"/>
          <w:szCs w:val="24"/>
        </w:rPr>
        <w:t>указывать ответственных должностных лиц, к компетенции которых относятся выявленные недостатки;</w:t>
      </w:r>
    </w:p>
    <w:p w:rsidR="00F67962" w:rsidRPr="00303833" w:rsidRDefault="00F67962" w:rsidP="006F7AB1">
      <w:pPr>
        <w:pStyle w:val="a4"/>
        <w:tabs>
          <w:tab w:val="num" w:pos="1935"/>
        </w:tabs>
        <w:spacing w:line="288" w:lineRule="auto"/>
        <w:ind w:firstLine="709"/>
        <w:jc w:val="both"/>
        <w:rPr>
          <w:sz w:val="24"/>
          <w:szCs w:val="24"/>
        </w:rPr>
      </w:pPr>
      <w:r w:rsidRPr="00303833">
        <w:rPr>
          <w:sz w:val="24"/>
          <w:szCs w:val="24"/>
        </w:rPr>
        <w:t xml:space="preserve">включать общую оценку </w:t>
      </w:r>
      <w:proofErr w:type="gramStart"/>
      <w:r w:rsidRPr="00303833">
        <w:rPr>
          <w:sz w:val="24"/>
          <w:szCs w:val="24"/>
        </w:rPr>
        <w:t xml:space="preserve">степени эффективности использования </w:t>
      </w:r>
      <w:r w:rsidR="00183CE7" w:rsidRPr="00303833">
        <w:rPr>
          <w:sz w:val="24"/>
          <w:szCs w:val="24"/>
        </w:rPr>
        <w:t>средств областного бюджета</w:t>
      </w:r>
      <w:proofErr w:type="gramEnd"/>
      <w:r w:rsidRPr="00303833">
        <w:rPr>
          <w:sz w:val="24"/>
          <w:szCs w:val="24"/>
        </w:rPr>
        <w:t xml:space="preserve"> исходя из целей аудита эффективности.</w:t>
      </w:r>
    </w:p>
    <w:p w:rsidR="00F67962" w:rsidRPr="00303833" w:rsidRDefault="00F67962" w:rsidP="006F7AB1">
      <w:pPr>
        <w:pStyle w:val="a4"/>
        <w:tabs>
          <w:tab w:val="num" w:pos="1935"/>
        </w:tabs>
        <w:spacing w:line="288" w:lineRule="auto"/>
        <w:ind w:firstLine="709"/>
        <w:jc w:val="both"/>
        <w:rPr>
          <w:sz w:val="24"/>
          <w:szCs w:val="24"/>
        </w:rPr>
      </w:pPr>
      <w:proofErr w:type="gramStart"/>
      <w:r w:rsidRPr="00303833">
        <w:rPr>
          <w:bCs/>
          <w:sz w:val="24"/>
          <w:szCs w:val="24"/>
        </w:rPr>
        <w:t xml:space="preserve">Заключения о соответствии фактических результатов использования </w:t>
      </w:r>
      <w:r w:rsidR="00992512" w:rsidRPr="00303833">
        <w:rPr>
          <w:sz w:val="24"/>
          <w:szCs w:val="24"/>
        </w:rPr>
        <w:t>средств областного бюджета</w:t>
      </w:r>
      <w:r w:rsidRPr="00303833">
        <w:rPr>
          <w:bCs/>
          <w:sz w:val="24"/>
          <w:szCs w:val="24"/>
        </w:rPr>
        <w:t xml:space="preserve"> в проверяемой сфере или деятельности объектов проверки 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проведению аудита эффективности.</w:t>
      </w:r>
      <w:proofErr w:type="gramEnd"/>
    </w:p>
    <w:p w:rsidR="00F67962" w:rsidRPr="00303833" w:rsidRDefault="009D5503" w:rsidP="006F7AB1">
      <w:pPr>
        <w:pStyle w:val="a4"/>
        <w:tabs>
          <w:tab w:val="num" w:pos="1996"/>
        </w:tabs>
        <w:spacing w:line="288" w:lineRule="auto"/>
        <w:ind w:firstLine="709"/>
        <w:jc w:val="both"/>
        <w:rPr>
          <w:sz w:val="24"/>
          <w:szCs w:val="24"/>
        </w:rPr>
      </w:pPr>
      <w:r>
        <w:rPr>
          <w:bCs/>
          <w:sz w:val="24"/>
          <w:szCs w:val="24"/>
        </w:rPr>
        <w:t>7</w:t>
      </w:r>
      <w:r w:rsidR="009B4E88">
        <w:rPr>
          <w:bCs/>
          <w:sz w:val="24"/>
          <w:szCs w:val="24"/>
        </w:rPr>
        <w:t>.4</w:t>
      </w:r>
      <w:r w:rsidR="009B4E88" w:rsidRPr="00303833">
        <w:rPr>
          <w:bCs/>
          <w:iCs/>
          <w:sz w:val="24"/>
          <w:szCs w:val="24"/>
        </w:rPr>
        <w:t>.1</w:t>
      </w:r>
      <w:r w:rsidR="00F67962" w:rsidRPr="00303833">
        <w:rPr>
          <w:sz w:val="24"/>
          <w:szCs w:val="24"/>
        </w:rPr>
        <w:t>.3.</w:t>
      </w:r>
      <w:r w:rsidR="00F67962" w:rsidRPr="00303833">
        <w:rPr>
          <w:bCs/>
          <w:sz w:val="24"/>
          <w:szCs w:val="24"/>
        </w:rPr>
        <w:t xml:space="preserve"> </w:t>
      </w:r>
      <w:r w:rsidR="00F67962" w:rsidRPr="00303833">
        <w:rPr>
          <w:sz w:val="24"/>
          <w:szCs w:val="24"/>
        </w:rPr>
        <w:t>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F67962" w:rsidRPr="00303833" w:rsidRDefault="00F67962" w:rsidP="006F7AB1">
      <w:pPr>
        <w:pStyle w:val="a4"/>
        <w:spacing w:line="288" w:lineRule="auto"/>
        <w:ind w:firstLine="709"/>
        <w:jc w:val="both"/>
        <w:rPr>
          <w:sz w:val="24"/>
          <w:szCs w:val="24"/>
        </w:rPr>
      </w:pPr>
      <w:r w:rsidRPr="00303833">
        <w:rPr>
          <w:sz w:val="24"/>
          <w:szCs w:val="24"/>
        </w:rPr>
        <w:lastRenderedPageBreak/>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F67962" w:rsidRPr="00303833" w:rsidRDefault="00F67962" w:rsidP="006F7AB1">
      <w:pPr>
        <w:spacing w:line="288" w:lineRule="auto"/>
        <w:rPr>
          <w:sz w:val="24"/>
          <w:szCs w:val="24"/>
        </w:rPr>
      </w:pPr>
      <w:r w:rsidRPr="00303833">
        <w:rPr>
          <w:sz w:val="24"/>
          <w:szCs w:val="24"/>
        </w:rPr>
        <w:t xml:space="preserve">оценить фактическое или возможное влияние данной проблемы на результаты использования </w:t>
      </w:r>
      <w:r w:rsidR="001B4B23" w:rsidRPr="00303833">
        <w:rPr>
          <w:sz w:val="24"/>
          <w:szCs w:val="24"/>
        </w:rPr>
        <w:t>средств областного бюджета</w:t>
      </w:r>
      <w:r w:rsidRPr="00303833">
        <w:rPr>
          <w:sz w:val="24"/>
          <w:szCs w:val="24"/>
        </w:rPr>
        <w:t xml:space="preserve"> в проверяемой сфере или в деятельности объектов проверки;</w:t>
      </w:r>
    </w:p>
    <w:p w:rsidR="00F67962" w:rsidRPr="00303833" w:rsidRDefault="00F67962" w:rsidP="006F7AB1">
      <w:pPr>
        <w:spacing w:line="288" w:lineRule="auto"/>
        <w:rPr>
          <w:sz w:val="24"/>
          <w:szCs w:val="24"/>
        </w:rPr>
      </w:pPr>
      <w:r w:rsidRPr="00303833">
        <w:rPr>
          <w:sz w:val="24"/>
          <w:szCs w:val="24"/>
        </w:rPr>
        <w:t>установить причины наличия данной проблемы, для того чтобы подготовить соответствующие рекомендации по ее решению;</w:t>
      </w:r>
    </w:p>
    <w:p w:rsidR="00F67962" w:rsidRPr="00303833" w:rsidRDefault="00F67962" w:rsidP="006F7AB1">
      <w:pPr>
        <w:spacing w:line="288" w:lineRule="auto"/>
        <w:rPr>
          <w:sz w:val="24"/>
          <w:szCs w:val="24"/>
        </w:rPr>
      </w:pPr>
      <w:r w:rsidRPr="00303833">
        <w:rPr>
          <w:sz w:val="24"/>
          <w:szCs w:val="24"/>
        </w:rPr>
        <w:t>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F67962" w:rsidRPr="00303833" w:rsidRDefault="00F67962" w:rsidP="006F7AB1">
      <w:pPr>
        <w:tabs>
          <w:tab w:val="num" w:pos="1418"/>
        </w:tabs>
        <w:spacing w:line="288" w:lineRule="auto"/>
        <w:rPr>
          <w:sz w:val="24"/>
          <w:szCs w:val="24"/>
        </w:rPr>
      </w:pPr>
      <w:r w:rsidRPr="00303833">
        <w:rPr>
          <w:sz w:val="24"/>
          <w:szCs w:val="24"/>
        </w:rPr>
        <w:t>обсудить данную проблему с экспертами и руководством объекта проверки;</w:t>
      </w:r>
    </w:p>
    <w:p w:rsidR="00F67962" w:rsidRPr="00303833" w:rsidRDefault="00F67962" w:rsidP="006F7AB1">
      <w:pPr>
        <w:tabs>
          <w:tab w:val="num" w:pos="1418"/>
        </w:tabs>
        <w:spacing w:line="288" w:lineRule="auto"/>
        <w:rPr>
          <w:sz w:val="24"/>
          <w:szCs w:val="24"/>
        </w:rPr>
      </w:pPr>
      <w:r w:rsidRPr="00303833">
        <w:rPr>
          <w:sz w:val="24"/>
          <w:szCs w:val="24"/>
        </w:rPr>
        <w:t>собрать при необходимости дополнительные фактические материалы.</w:t>
      </w:r>
    </w:p>
    <w:p w:rsidR="00F67962" w:rsidRPr="00303833" w:rsidRDefault="00F67962" w:rsidP="006F7AB1">
      <w:pPr>
        <w:spacing w:line="288" w:lineRule="auto"/>
        <w:rPr>
          <w:sz w:val="24"/>
          <w:szCs w:val="24"/>
        </w:rPr>
      </w:pPr>
      <w:r w:rsidRPr="00303833">
        <w:rPr>
          <w:sz w:val="24"/>
          <w:szCs w:val="24"/>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F67962" w:rsidRPr="00303833" w:rsidRDefault="009D5503" w:rsidP="006F7AB1">
      <w:pPr>
        <w:spacing w:line="288" w:lineRule="auto"/>
        <w:rPr>
          <w:sz w:val="24"/>
          <w:szCs w:val="24"/>
        </w:rPr>
      </w:pPr>
      <w:r>
        <w:rPr>
          <w:bCs/>
          <w:sz w:val="24"/>
          <w:szCs w:val="24"/>
        </w:rPr>
        <w:t>7</w:t>
      </w:r>
      <w:r w:rsidR="009B4E88">
        <w:rPr>
          <w:bCs/>
          <w:sz w:val="24"/>
          <w:szCs w:val="24"/>
        </w:rPr>
        <w:t>.4</w:t>
      </w:r>
      <w:r w:rsidR="00F67962" w:rsidRPr="00303833">
        <w:rPr>
          <w:bCs/>
          <w:sz w:val="24"/>
          <w:szCs w:val="24"/>
        </w:rPr>
        <w:t>.2.</w:t>
      </w:r>
      <w:r w:rsidR="00F67962" w:rsidRPr="00303833">
        <w:rPr>
          <w:sz w:val="24"/>
          <w:szCs w:val="24"/>
        </w:rPr>
        <w:t xml:space="preserve"> Рекомендации</w:t>
      </w:r>
    </w:p>
    <w:p w:rsidR="00303833" w:rsidRDefault="009D5503" w:rsidP="006F7AB1">
      <w:pPr>
        <w:spacing w:line="288" w:lineRule="auto"/>
        <w:rPr>
          <w:bCs/>
          <w:iCs/>
          <w:sz w:val="24"/>
          <w:szCs w:val="24"/>
        </w:rPr>
      </w:pPr>
      <w:r>
        <w:rPr>
          <w:bCs/>
          <w:sz w:val="24"/>
          <w:szCs w:val="24"/>
        </w:rPr>
        <w:t>7</w:t>
      </w:r>
      <w:r w:rsidR="009B4E88">
        <w:rPr>
          <w:bCs/>
          <w:sz w:val="24"/>
          <w:szCs w:val="24"/>
        </w:rPr>
        <w:t>.4</w:t>
      </w:r>
      <w:r w:rsidR="009B4E88" w:rsidRPr="00303833">
        <w:rPr>
          <w:bCs/>
          <w:sz w:val="24"/>
          <w:szCs w:val="24"/>
        </w:rPr>
        <w:t>.2</w:t>
      </w:r>
      <w:r w:rsidR="00F67962" w:rsidRPr="00303833">
        <w:rPr>
          <w:sz w:val="24"/>
          <w:szCs w:val="24"/>
        </w:rPr>
        <w:t xml:space="preserve">.1. </w:t>
      </w:r>
      <w:r w:rsidR="00F67962" w:rsidRPr="00303833">
        <w:rPr>
          <w:bCs/>
          <w:iCs/>
          <w:sz w:val="24"/>
          <w:szCs w:val="24"/>
        </w:rPr>
        <w:t xml:space="preserve">Подготовка рекомендаций является завершающей процедурой формирования результатов аудита эффективности. </w:t>
      </w:r>
    </w:p>
    <w:p w:rsidR="00303833" w:rsidRPr="00303833" w:rsidRDefault="00303833" w:rsidP="006F7AB1">
      <w:pPr>
        <w:pStyle w:val="a4"/>
        <w:spacing w:line="288" w:lineRule="auto"/>
        <w:ind w:firstLine="709"/>
        <w:jc w:val="both"/>
        <w:rPr>
          <w:sz w:val="24"/>
          <w:szCs w:val="24"/>
        </w:rPr>
      </w:pPr>
      <w:r w:rsidRPr="00303833">
        <w:rPr>
          <w:sz w:val="24"/>
          <w:szCs w:val="24"/>
        </w:rPr>
        <w:t xml:space="preserve">Должностное лицо, ответственное за проведение аудита эффективности, организует разработку рекомендаций в отношении формулировок целей и вопросов данного аудита эффективности, выбора критериев оценки эффективности, определения методов проведения проверки и сбора информации, обоснования заключений, выводов и рекомендаций по результатам аудита эффективности. </w:t>
      </w:r>
    </w:p>
    <w:p w:rsidR="00F67962" w:rsidRPr="00303833" w:rsidRDefault="00F67962" w:rsidP="006F7AB1">
      <w:pPr>
        <w:spacing w:line="288" w:lineRule="auto"/>
        <w:rPr>
          <w:sz w:val="24"/>
          <w:szCs w:val="24"/>
        </w:rPr>
      </w:pPr>
      <w:r w:rsidRPr="00303833">
        <w:rPr>
          <w:sz w:val="24"/>
          <w:szCs w:val="24"/>
        </w:rPr>
        <w:t>В случае</w:t>
      </w:r>
      <w:proofErr w:type="gramStart"/>
      <w:r w:rsidRPr="00303833">
        <w:rPr>
          <w:sz w:val="24"/>
          <w:szCs w:val="24"/>
        </w:rPr>
        <w:t>,</w:t>
      </w:r>
      <w:proofErr w:type="gramEnd"/>
      <w:r w:rsidRPr="00303833">
        <w:rPr>
          <w:sz w:val="24"/>
          <w:szCs w:val="24"/>
        </w:rPr>
        <w:t xml:space="preserve">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F67962" w:rsidRPr="00303833" w:rsidRDefault="00F67962" w:rsidP="006F7AB1">
      <w:pPr>
        <w:pStyle w:val="a4"/>
        <w:spacing w:line="288" w:lineRule="auto"/>
        <w:ind w:firstLine="709"/>
        <w:jc w:val="both"/>
        <w:rPr>
          <w:bCs/>
          <w:sz w:val="24"/>
          <w:szCs w:val="24"/>
        </w:rPr>
      </w:pPr>
      <w:proofErr w:type="gramStart"/>
      <w:r w:rsidRPr="00303833">
        <w:rPr>
          <w:bCs/>
          <w:sz w:val="24"/>
          <w:szCs w:val="24"/>
        </w:rPr>
        <w:t xml:space="preserve">Если результаты использования </w:t>
      </w:r>
      <w:r w:rsidR="001B4B23" w:rsidRPr="00303833">
        <w:rPr>
          <w:sz w:val="24"/>
          <w:szCs w:val="24"/>
        </w:rPr>
        <w:t>средств областного бюджета</w:t>
      </w:r>
      <w:r w:rsidRPr="00303833">
        <w:rPr>
          <w:bCs/>
          <w:sz w:val="24"/>
          <w:szCs w:val="24"/>
        </w:rPr>
        <w:t xml:space="preserve"> в проверяемой сфере или </w:t>
      </w:r>
      <w:r w:rsidRPr="00303833">
        <w:rPr>
          <w:sz w:val="24"/>
          <w:szCs w:val="24"/>
        </w:rPr>
        <w:t>объектами проверки</w:t>
      </w:r>
      <w:r w:rsidRPr="00303833">
        <w:rPr>
          <w:bCs/>
          <w:sz w:val="24"/>
          <w:szCs w:val="24"/>
        </w:rPr>
        <w:t xml:space="preserve">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w:t>
      </w:r>
      <w:r w:rsidR="00D520B7" w:rsidRPr="00303833">
        <w:rPr>
          <w:sz w:val="24"/>
          <w:szCs w:val="24"/>
        </w:rPr>
        <w:t>средств областного бюджета</w:t>
      </w:r>
      <w:r w:rsidRPr="00303833">
        <w:rPr>
          <w:bCs/>
          <w:sz w:val="24"/>
          <w:szCs w:val="24"/>
        </w:rPr>
        <w:t>.</w:t>
      </w:r>
      <w:proofErr w:type="gramEnd"/>
      <w:r w:rsidRPr="00303833">
        <w:rPr>
          <w:bCs/>
          <w:sz w:val="24"/>
          <w:szCs w:val="24"/>
        </w:rPr>
        <w:t xml:space="preserve">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w:t>
      </w:r>
      <w:r w:rsidRPr="00303833">
        <w:rPr>
          <w:sz w:val="24"/>
          <w:szCs w:val="24"/>
        </w:rPr>
        <w:t xml:space="preserve"> объектов проверки </w:t>
      </w:r>
      <w:r w:rsidRPr="00303833">
        <w:rPr>
          <w:bCs/>
          <w:sz w:val="24"/>
          <w:szCs w:val="24"/>
        </w:rPr>
        <w:t xml:space="preserve">в целях </w:t>
      </w:r>
      <w:proofErr w:type="gramStart"/>
      <w:r w:rsidRPr="00303833">
        <w:rPr>
          <w:bCs/>
          <w:sz w:val="24"/>
          <w:szCs w:val="24"/>
        </w:rPr>
        <w:t xml:space="preserve">повышения эффективности использования </w:t>
      </w:r>
      <w:r w:rsidR="00D520B7" w:rsidRPr="00303833">
        <w:rPr>
          <w:sz w:val="24"/>
          <w:szCs w:val="24"/>
        </w:rPr>
        <w:t>средств областного бюджета</w:t>
      </w:r>
      <w:proofErr w:type="gramEnd"/>
      <w:r w:rsidRPr="00303833">
        <w:rPr>
          <w:bCs/>
          <w:sz w:val="24"/>
          <w:szCs w:val="24"/>
        </w:rPr>
        <w:t>.</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.4</w:t>
      </w:r>
      <w:r w:rsidR="009B4E88" w:rsidRPr="00303833">
        <w:rPr>
          <w:bCs/>
          <w:sz w:val="24"/>
          <w:szCs w:val="24"/>
        </w:rPr>
        <w:t>.2</w:t>
      </w:r>
      <w:r w:rsidR="00F67962" w:rsidRPr="00303833">
        <w:rPr>
          <w:sz w:val="24"/>
          <w:szCs w:val="24"/>
        </w:rPr>
        <w:t>.2.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F67962" w:rsidRPr="00303833" w:rsidRDefault="00F67962" w:rsidP="006F7AB1">
      <w:pPr>
        <w:pStyle w:val="a4"/>
        <w:tabs>
          <w:tab w:val="num" w:pos="1980"/>
        </w:tabs>
        <w:spacing w:line="288" w:lineRule="auto"/>
        <w:ind w:firstLine="709"/>
        <w:jc w:val="both"/>
        <w:rPr>
          <w:sz w:val="24"/>
          <w:szCs w:val="24"/>
        </w:rPr>
      </w:pPr>
      <w:r w:rsidRPr="00303833">
        <w:rPr>
          <w:sz w:val="24"/>
          <w:szCs w:val="24"/>
        </w:rPr>
        <w:lastRenderedPageBreak/>
        <w:t>направлены на устранение причин существования выявленного недостатка или проблемы;</w:t>
      </w:r>
    </w:p>
    <w:p w:rsidR="00F67962" w:rsidRPr="00303833" w:rsidRDefault="00F67962" w:rsidP="006F7AB1">
      <w:pPr>
        <w:pStyle w:val="a4"/>
        <w:tabs>
          <w:tab w:val="num" w:pos="1980"/>
        </w:tabs>
        <w:spacing w:line="288" w:lineRule="auto"/>
        <w:ind w:firstLine="709"/>
        <w:jc w:val="both"/>
        <w:rPr>
          <w:sz w:val="24"/>
          <w:szCs w:val="24"/>
        </w:rPr>
      </w:pPr>
      <w:r w:rsidRPr="00303833">
        <w:rPr>
          <w:sz w:val="24"/>
          <w:szCs w:val="24"/>
        </w:rPr>
        <w:t>обращены в адрес объектов проверки, государственных органов, организаций и должностных лиц, в компетенцию и полномочия которых входит их выполнение;</w:t>
      </w:r>
    </w:p>
    <w:p w:rsidR="00F67962" w:rsidRPr="00303833" w:rsidRDefault="00F67962" w:rsidP="006F7AB1">
      <w:pPr>
        <w:pStyle w:val="a4"/>
        <w:tabs>
          <w:tab w:val="num" w:pos="1980"/>
        </w:tabs>
        <w:spacing w:line="288" w:lineRule="auto"/>
        <w:ind w:firstLine="709"/>
        <w:jc w:val="both"/>
        <w:rPr>
          <w:sz w:val="24"/>
          <w:szCs w:val="24"/>
        </w:rPr>
      </w:pPr>
      <w:proofErr w:type="gramStart"/>
      <w:r w:rsidRPr="00303833">
        <w:rPr>
          <w:sz w:val="24"/>
          <w:szCs w:val="24"/>
        </w:rPr>
        <w:t>ориентированы</w:t>
      </w:r>
      <w:proofErr w:type="gramEnd"/>
      <w:r w:rsidRPr="00303833">
        <w:rPr>
          <w:sz w:val="24"/>
          <w:szCs w:val="24"/>
        </w:rPr>
        <w:t xml:space="preserve"> на принятие объектами контроля конкретных мер по устранению выявленных недостатков;</w:t>
      </w:r>
    </w:p>
    <w:p w:rsidR="00F67962" w:rsidRPr="00303833" w:rsidRDefault="00F67962" w:rsidP="006F7AB1">
      <w:pPr>
        <w:pStyle w:val="a4"/>
        <w:tabs>
          <w:tab w:val="num" w:pos="1980"/>
        </w:tabs>
        <w:spacing w:line="288" w:lineRule="auto"/>
        <w:ind w:firstLine="709"/>
        <w:jc w:val="both"/>
        <w:rPr>
          <w:sz w:val="24"/>
          <w:szCs w:val="24"/>
        </w:rPr>
      </w:pPr>
      <w:r w:rsidRPr="00303833">
        <w:rPr>
          <w:sz w:val="24"/>
          <w:szCs w:val="24"/>
        </w:rPr>
        <w:t xml:space="preserve">экономически </w:t>
      </w:r>
      <w:proofErr w:type="gramStart"/>
      <w:r w:rsidRPr="00303833">
        <w:rPr>
          <w:sz w:val="24"/>
          <w:szCs w:val="24"/>
        </w:rPr>
        <w:t>эффективными</w:t>
      </w:r>
      <w:proofErr w:type="gramEnd"/>
      <w:r w:rsidRPr="00303833">
        <w:rPr>
          <w:sz w:val="24"/>
          <w:szCs w:val="24"/>
        </w:rPr>
        <w:t>, то есть расходы, связанные с их выполнением, не должны превышать получаемую выгоду;</w:t>
      </w:r>
    </w:p>
    <w:p w:rsidR="00F67962" w:rsidRPr="00303833" w:rsidRDefault="00F67962" w:rsidP="006F7AB1">
      <w:pPr>
        <w:pStyle w:val="a4"/>
        <w:tabs>
          <w:tab w:val="num" w:pos="1980"/>
        </w:tabs>
        <w:spacing w:line="288" w:lineRule="auto"/>
        <w:ind w:firstLine="709"/>
        <w:jc w:val="both"/>
        <w:rPr>
          <w:sz w:val="24"/>
          <w:szCs w:val="24"/>
        </w:rPr>
      </w:pPr>
      <w:r w:rsidRPr="00303833">
        <w:rPr>
          <w:sz w:val="24"/>
          <w:szCs w:val="24"/>
        </w:rPr>
        <w:t>направлены на получение результатов от их внедрения, которые можно оценить или измерить;</w:t>
      </w:r>
    </w:p>
    <w:p w:rsidR="00F67962" w:rsidRPr="00303833" w:rsidRDefault="00F67962" w:rsidP="006F7AB1">
      <w:pPr>
        <w:pStyle w:val="a4"/>
        <w:tabs>
          <w:tab w:val="num" w:pos="1260"/>
          <w:tab w:val="num" w:pos="1418"/>
        </w:tabs>
        <w:spacing w:line="288" w:lineRule="auto"/>
        <w:ind w:firstLine="709"/>
        <w:jc w:val="both"/>
        <w:rPr>
          <w:sz w:val="24"/>
          <w:szCs w:val="24"/>
        </w:rPr>
      </w:pPr>
      <w:proofErr w:type="gramStart"/>
      <w:r w:rsidRPr="00303833">
        <w:rPr>
          <w:sz w:val="24"/>
          <w:szCs w:val="24"/>
        </w:rPr>
        <w:t>четкими</w:t>
      </w:r>
      <w:proofErr w:type="gramEnd"/>
      <w:r w:rsidRPr="00303833">
        <w:rPr>
          <w:sz w:val="24"/>
          <w:szCs w:val="24"/>
        </w:rPr>
        <w:t xml:space="preserve"> и простыми по форме.</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.4</w:t>
      </w:r>
      <w:r w:rsidR="009B4E88" w:rsidRPr="00303833">
        <w:rPr>
          <w:bCs/>
          <w:sz w:val="24"/>
          <w:szCs w:val="24"/>
        </w:rPr>
        <w:t>.2</w:t>
      </w:r>
      <w:r w:rsidR="00F67962" w:rsidRPr="00303833">
        <w:rPr>
          <w:sz w:val="24"/>
          <w:szCs w:val="24"/>
        </w:rPr>
        <w:t>.3.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F67962" w:rsidRPr="00303833" w:rsidRDefault="00F67962" w:rsidP="006F7AB1">
      <w:pPr>
        <w:pStyle w:val="a4"/>
        <w:spacing w:line="288" w:lineRule="auto"/>
        <w:ind w:firstLine="709"/>
        <w:jc w:val="both"/>
        <w:rPr>
          <w:sz w:val="24"/>
          <w:szCs w:val="24"/>
        </w:rPr>
      </w:pPr>
      <w:r w:rsidRPr="00303833">
        <w:rPr>
          <w:sz w:val="24"/>
          <w:szCs w:val="24"/>
        </w:rPr>
        <w:t xml:space="preserve">Вопрос о разработке конкретных практических мер по устранению недостатков в деятельности объектов </w:t>
      </w:r>
      <w:r w:rsidR="00630D3D" w:rsidRPr="00303833">
        <w:rPr>
          <w:sz w:val="24"/>
          <w:szCs w:val="24"/>
        </w:rPr>
        <w:t>аудита эффективности</w:t>
      </w:r>
      <w:r w:rsidRPr="00303833">
        <w:rPr>
          <w:sz w:val="24"/>
          <w:szCs w:val="24"/>
        </w:rPr>
        <w:t xml:space="preserve"> и повышению эффективности использования </w:t>
      </w:r>
      <w:r w:rsidR="000C6D1C" w:rsidRPr="00303833">
        <w:rPr>
          <w:sz w:val="24"/>
          <w:szCs w:val="24"/>
        </w:rPr>
        <w:t>средств областного бюджета</w:t>
      </w:r>
      <w:r w:rsidRPr="00303833">
        <w:rPr>
          <w:sz w:val="24"/>
          <w:szCs w:val="24"/>
        </w:rPr>
        <w:t xml:space="preserve">, как правило, должен решаться непосредственно их руководством. Между </w:t>
      </w:r>
      <w:r w:rsidRPr="00303833">
        <w:rPr>
          <w:bCs/>
          <w:sz w:val="24"/>
          <w:szCs w:val="24"/>
        </w:rPr>
        <w:t>тем,</w:t>
      </w:r>
      <w:r w:rsidRPr="00303833">
        <w:rPr>
          <w:sz w:val="24"/>
          <w:szCs w:val="24"/>
        </w:rPr>
        <w:t xml:space="preserve"> если по результатам проверки установлена необходимость осуществления очевидных мероприятий по повышению эффективности использования </w:t>
      </w:r>
      <w:r w:rsidR="00802067" w:rsidRPr="00303833">
        <w:rPr>
          <w:sz w:val="24"/>
          <w:szCs w:val="24"/>
        </w:rPr>
        <w:t>средств областного бюджета</w:t>
      </w:r>
      <w:r w:rsidRPr="00303833">
        <w:rPr>
          <w:sz w:val="24"/>
          <w:szCs w:val="24"/>
        </w:rPr>
        <w:t xml:space="preserve">, они  должны быть рекомендованы руководству объекта </w:t>
      </w:r>
      <w:r w:rsidR="00E314A7" w:rsidRPr="00303833">
        <w:rPr>
          <w:sz w:val="24"/>
          <w:szCs w:val="24"/>
        </w:rPr>
        <w:t>аудита эффективности</w:t>
      </w:r>
      <w:r w:rsidRPr="00303833">
        <w:rPr>
          <w:sz w:val="24"/>
          <w:szCs w:val="24"/>
        </w:rPr>
        <w:t>.</w:t>
      </w:r>
    </w:p>
    <w:p w:rsidR="00F67962" w:rsidRPr="00303833" w:rsidRDefault="009D5503" w:rsidP="006F7AB1">
      <w:pPr>
        <w:pStyle w:val="a4"/>
        <w:spacing w:line="288" w:lineRule="auto"/>
        <w:ind w:firstLine="709"/>
        <w:jc w:val="both"/>
        <w:rPr>
          <w:sz w:val="24"/>
          <w:szCs w:val="24"/>
        </w:rPr>
      </w:pPr>
      <w:r>
        <w:rPr>
          <w:bCs/>
          <w:sz w:val="24"/>
          <w:szCs w:val="24"/>
        </w:rPr>
        <w:t>7</w:t>
      </w:r>
      <w:r w:rsidR="009B4E88">
        <w:rPr>
          <w:bCs/>
          <w:sz w:val="24"/>
          <w:szCs w:val="24"/>
        </w:rPr>
        <w:t>.4</w:t>
      </w:r>
      <w:r w:rsidR="009B4E88" w:rsidRPr="00303833">
        <w:rPr>
          <w:bCs/>
          <w:sz w:val="24"/>
          <w:szCs w:val="24"/>
        </w:rPr>
        <w:t>.2</w:t>
      </w:r>
      <w:r w:rsidR="00F67962" w:rsidRPr="00303833">
        <w:rPr>
          <w:sz w:val="24"/>
          <w:szCs w:val="24"/>
        </w:rPr>
        <w:t>.4.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F67962" w:rsidRPr="00303833" w:rsidRDefault="009D5503" w:rsidP="006F7AB1">
      <w:pPr>
        <w:pStyle w:val="a4"/>
        <w:spacing w:line="288" w:lineRule="auto"/>
        <w:ind w:firstLine="709"/>
        <w:jc w:val="both"/>
        <w:rPr>
          <w:sz w:val="24"/>
          <w:szCs w:val="24"/>
        </w:rPr>
      </w:pPr>
      <w:r>
        <w:rPr>
          <w:sz w:val="24"/>
          <w:szCs w:val="24"/>
        </w:rPr>
        <w:t>7</w:t>
      </w:r>
      <w:r w:rsidR="009B4E88">
        <w:rPr>
          <w:sz w:val="24"/>
          <w:szCs w:val="24"/>
        </w:rPr>
        <w:t>.4</w:t>
      </w:r>
      <w:r w:rsidR="00F67962" w:rsidRPr="00303833">
        <w:rPr>
          <w:sz w:val="24"/>
          <w:szCs w:val="24"/>
        </w:rPr>
        <w:t>.3. Отчет о результатах аудита эффективности</w:t>
      </w:r>
    </w:p>
    <w:p w:rsidR="00F67962" w:rsidRPr="00303833" w:rsidRDefault="009D5503" w:rsidP="006F7AB1">
      <w:pPr>
        <w:pStyle w:val="a4"/>
        <w:spacing w:line="288" w:lineRule="auto"/>
        <w:ind w:firstLine="709"/>
        <w:jc w:val="both"/>
        <w:rPr>
          <w:sz w:val="24"/>
          <w:szCs w:val="24"/>
        </w:rPr>
      </w:pPr>
      <w:r>
        <w:rPr>
          <w:sz w:val="24"/>
          <w:szCs w:val="24"/>
        </w:rPr>
        <w:t>7</w:t>
      </w:r>
      <w:r w:rsidR="009B4E88">
        <w:rPr>
          <w:sz w:val="24"/>
          <w:szCs w:val="24"/>
        </w:rPr>
        <w:t>.4</w:t>
      </w:r>
      <w:r w:rsidR="009B4E88" w:rsidRPr="00303833">
        <w:rPr>
          <w:sz w:val="24"/>
          <w:szCs w:val="24"/>
        </w:rPr>
        <w:t>.3</w:t>
      </w:r>
      <w:r w:rsidR="00F67962" w:rsidRPr="00303833">
        <w:rPr>
          <w:sz w:val="24"/>
          <w:szCs w:val="24"/>
        </w:rPr>
        <w:t xml:space="preserve">.1.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СВГФК «Общие правила проведения контрольного мероприятия» Контрольно-счетной палаты </w:t>
      </w:r>
      <w:r w:rsidR="00E5673D" w:rsidRPr="00303833">
        <w:rPr>
          <w:sz w:val="24"/>
          <w:szCs w:val="24"/>
        </w:rPr>
        <w:t>Томской</w:t>
      </w:r>
      <w:r w:rsidR="00F67962" w:rsidRPr="00303833">
        <w:rPr>
          <w:sz w:val="24"/>
          <w:szCs w:val="24"/>
        </w:rPr>
        <w:t xml:space="preserve"> области, устанавливающего структуру, требования к содержанию и форму отчета о результатах   контрольного мероприятия.</w:t>
      </w:r>
    </w:p>
    <w:p w:rsidR="00F67962" w:rsidRPr="00303833" w:rsidRDefault="00F67962" w:rsidP="006F7AB1">
      <w:pPr>
        <w:pStyle w:val="a4"/>
        <w:spacing w:line="288" w:lineRule="auto"/>
        <w:ind w:firstLine="709"/>
        <w:jc w:val="both"/>
        <w:rPr>
          <w:sz w:val="24"/>
          <w:szCs w:val="24"/>
        </w:rPr>
      </w:pPr>
      <w:r w:rsidRPr="00303833">
        <w:rPr>
          <w:sz w:val="24"/>
          <w:szCs w:val="24"/>
        </w:rPr>
        <w:t xml:space="preserve">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w:t>
      </w:r>
      <w:r w:rsidR="00E314A7" w:rsidRPr="00303833">
        <w:rPr>
          <w:sz w:val="24"/>
          <w:szCs w:val="24"/>
        </w:rPr>
        <w:t>рекомендуется</w:t>
      </w:r>
      <w:r w:rsidRPr="00303833">
        <w:rPr>
          <w:sz w:val="24"/>
          <w:szCs w:val="24"/>
        </w:rPr>
        <w:t xml:space="preserve"> подготовить общую схему отчета, основу которой могут составить результаты предварительного изучения предмета и объектов проверки, а также программа </w:t>
      </w:r>
      <w:r w:rsidRPr="00303833">
        <w:rPr>
          <w:bCs/>
          <w:sz w:val="24"/>
          <w:szCs w:val="24"/>
        </w:rPr>
        <w:t>аудита эффективности</w:t>
      </w:r>
      <w:r w:rsidRPr="00303833">
        <w:rPr>
          <w:sz w:val="24"/>
          <w:szCs w:val="24"/>
        </w:rPr>
        <w:t xml:space="preserve">. По мере получения доказательств и их фиксирования в актах и рабочих документах проект отчета </w:t>
      </w:r>
      <w:r w:rsidRPr="00303833">
        <w:rPr>
          <w:sz w:val="24"/>
          <w:szCs w:val="24"/>
        </w:rPr>
        <w:lastRenderedPageBreak/>
        <w:t>наполняется соответствующими материалами и к концу проведения проверки формируется предварительный проект отчета.</w:t>
      </w:r>
    </w:p>
    <w:p w:rsidR="00F67962" w:rsidRPr="00303833" w:rsidRDefault="009D5503" w:rsidP="006F7AB1">
      <w:pPr>
        <w:pStyle w:val="a4"/>
        <w:spacing w:line="288" w:lineRule="auto"/>
        <w:ind w:firstLine="709"/>
        <w:jc w:val="both"/>
        <w:rPr>
          <w:sz w:val="24"/>
          <w:szCs w:val="24"/>
        </w:rPr>
      </w:pPr>
      <w:r>
        <w:rPr>
          <w:sz w:val="24"/>
          <w:szCs w:val="24"/>
        </w:rPr>
        <w:t>7</w:t>
      </w:r>
      <w:r w:rsidR="009B4E88">
        <w:rPr>
          <w:sz w:val="24"/>
          <w:szCs w:val="24"/>
        </w:rPr>
        <w:t>.4</w:t>
      </w:r>
      <w:r w:rsidR="009B4E88" w:rsidRPr="00303833">
        <w:rPr>
          <w:sz w:val="24"/>
          <w:szCs w:val="24"/>
        </w:rPr>
        <w:t>.3</w:t>
      </w:r>
      <w:r w:rsidR="00F67962" w:rsidRPr="00303833">
        <w:rPr>
          <w:sz w:val="24"/>
          <w:szCs w:val="24"/>
        </w:rPr>
        <w:t xml:space="preserve">.2.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w:t>
      </w:r>
      <w:r w:rsidR="00E5673D" w:rsidRPr="00303833">
        <w:rPr>
          <w:sz w:val="24"/>
          <w:szCs w:val="24"/>
        </w:rPr>
        <w:t>средств областного бюджета</w:t>
      </w:r>
      <w:r w:rsidR="00F67962" w:rsidRPr="00303833">
        <w:rPr>
          <w:sz w:val="24"/>
          <w:szCs w:val="24"/>
        </w:rPr>
        <w:t>, а также указывать конкретные причины и обнаруженные или возможные последствия выявленных недостатков.</w:t>
      </w:r>
    </w:p>
    <w:p w:rsidR="00F67962" w:rsidRPr="00303833" w:rsidRDefault="009D5503" w:rsidP="006F7AB1">
      <w:pPr>
        <w:pStyle w:val="a4"/>
        <w:spacing w:line="288" w:lineRule="auto"/>
        <w:ind w:firstLine="709"/>
        <w:jc w:val="both"/>
        <w:rPr>
          <w:sz w:val="24"/>
          <w:szCs w:val="24"/>
        </w:rPr>
      </w:pPr>
      <w:r>
        <w:rPr>
          <w:sz w:val="24"/>
          <w:szCs w:val="24"/>
        </w:rPr>
        <w:t>7</w:t>
      </w:r>
      <w:r w:rsidR="009B4E88">
        <w:rPr>
          <w:sz w:val="24"/>
          <w:szCs w:val="24"/>
        </w:rPr>
        <w:t>.4</w:t>
      </w:r>
      <w:r w:rsidR="009B4E88" w:rsidRPr="00303833">
        <w:rPr>
          <w:sz w:val="24"/>
          <w:szCs w:val="24"/>
        </w:rPr>
        <w:t>.3</w:t>
      </w:r>
      <w:r w:rsidR="00F67962" w:rsidRPr="00303833">
        <w:rPr>
          <w:sz w:val="24"/>
          <w:szCs w:val="24"/>
        </w:rPr>
        <w:t xml:space="preserve">.3. </w:t>
      </w:r>
      <w:proofErr w:type="gramStart"/>
      <w:r w:rsidR="00F67962" w:rsidRPr="00303833">
        <w:rPr>
          <w:sz w:val="24"/>
          <w:szCs w:val="24"/>
        </w:rPr>
        <w:t xml:space="preserve">Для более объективной оценки результатов использования </w:t>
      </w:r>
      <w:r w:rsidR="00B437DC" w:rsidRPr="00303833">
        <w:rPr>
          <w:sz w:val="24"/>
          <w:szCs w:val="24"/>
        </w:rPr>
        <w:t>средств областного бюджета</w:t>
      </w:r>
      <w:r w:rsidR="00F67962" w:rsidRPr="00303833">
        <w:rPr>
          <w:sz w:val="24"/>
          <w:szCs w:val="24"/>
        </w:rPr>
        <w:t xml:space="preserve"> в отчет о результатах</w:t>
      </w:r>
      <w:r w:rsidR="00F67962" w:rsidRPr="00303833">
        <w:rPr>
          <w:bCs/>
          <w:sz w:val="24"/>
          <w:szCs w:val="24"/>
        </w:rPr>
        <w:t xml:space="preserve"> аудита эффективности</w:t>
      </w:r>
      <w:r w:rsidR="00F67962" w:rsidRPr="00303833">
        <w:rPr>
          <w:sz w:val="24"/>
          <w:szCs w:val="24"/>
        </w:rPr>
        <w:t xml:space="preserve">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w:t>
      </w:r>
      <w:r w:rsidR="00896120" w:rsidRPr="00303833">
        <w:rPr>
          <w:sz w:val="24"/>
          <w:szCs w:val="24"/>
        </w:rPr>
        <w:t>средств областного бюджета</w:t>
      </w:r>
      <w:r w:rsidR="00F67962" w:rsidRPr="00303833">
        <w:rPr>
          <w:sz w:val="24"/>
          <w:szCs w:val="24"/>
        </w:rPr>
        <w:t>.</w:t>
      </w:r>
      <w:proofErr w:type="gramEnd"/>
    </w:p>
    <w:p w:rsidR="00F67962" w:rsidRPr="00303833" w:rsidRDefault="009D5503" w:rsidP="006F7AB1">
      <w:pPr>
        <w:spacing w:line="288" w:lineRule="auto"/>
        <w:rPr>
          <w:sz w:val="24"/>
          <w:szCs w:val="24"/>
        </w:rPr>
      </w:pPr>
      <w:r>
        <w:rPr>
          <w:sz w:val="24"/>
          <w:szCs w:val="24"/>
        </w:rPr>
        <w:t>7</w:t>
      </w:r>
      <w:r w:rsidR="009B4E88">
        <w:rPr>
          <w:sz w:val="24"/>
          <w:szCs w:val="24"/>
        </w:rPr>
        <w:t>.4</w:t>
      </w:r>
      <w:r w:rsidR="009B4E88" w:rsidRPr="00303833">
        <w:rPr>
          <w:sz w:val="24"/>
          <w:szCs w:val="24"/>
        </w:rPr>
        <w:t>.3</w:t>
      </w:r>
      <w:r w:rsidR="00F67962" w:rsidRPr="00303833">
        <w:rPr>
          <w:sz w:val="24"/>
          <w:szCs w:val="24"/>
        </w:rPr>
        <w:t xml:space="preserve">.4. </w:t>
      </w:r>
      <w:proofErr w:type="gramStart"/>
      <w:r w:rsidR="00E314A7" w:rsidRPr="00303833">
        <w:rPr>
          <w:sz w:val="24"/>
          <w:szCs w:val="24"/>
        </w:rPr>
        <w:t>Перед составлением</w:t>
      </w:r>
      <w:r w:rsidR="00F67962" w:rsidRPr="00303833">
        <w:rPr>
          <w:sz w:val="24"/>
          <w:szCs w:val="24"/>
        </w:rPr>
        <w:t xml:space="preserve"> проект</w:t>
      </w:r>
      <w:r w:rsidR="00E314A7" w:rsidRPr="00303833">
        <w:rPr>
          <w:sz w:val="24"/>
          <w:szCs w:val="24"/>
        </w:rPr>
        <w:t>а</w:t>
      </w:r>
      <w:r w:rsidR="00F67962" w:rsidRPr="00303833">
        <w:rPr>
          <w:sz w:val="24"/>
          <w:szCs w:val="24"/>
        </w:rPr>
        <w:t xml:space="preserve"> отчета подготавливаются</w:t>
      </w:r>
      <w:r w:rsidR="00E314A7" w:rsidRPr="00303833">
        <w:rPr>
          <w:sz w:val="24"/>
          <w:szCs w:val="24"/>
        </w:rPr>
        <w:t xml:space="preserve"> представления (при необходимости)</w:t>
      </w:r>
      <w:r w:rsidR="00F67962" w:rsidRPr="00303833">
        <w:rPr>
          <w:sz w:val="24"/>
          <w:szCs w:val="24"/>
        </w:rPr>
        <w:t xml:space="preserve"> </w:t>
      </w:r>
      <w:r w:rsidR="00E314A7" w:rsidRPr="00303833">
        <w:rPr>
          <w:sz w:val="24"/>
          <w:szCs w:val="24"/>
        </w:rPr>
        <w:t>и (или)</w:t>
      </w:r>
      <w:r w:rsidR="00F67962" w:rsidRPr="00303833">
        <w:rPr>
          <w:sz w:val="24"/>
          <w:szCs w:val="24"/>
        </w:rPr>
        <w:t xml:space="preserve"> документ</w:t>
      </w:r>
      <w:r w:rsidR="00E314A7" w:rsidRPr="00303833">
        <w:rPr>
          <w:sz w:val="24"/>
          <w:szCs w:val="24"/>
        </w:rPr>
        <w:t>ы</w:t>
      </w:r>
      <w:r w:rsidR="00F67962" w:rsidRPr="00303833">
        <w:rPr>
          <w:sz w:val="24"/>
          <w:szCs w:val="24"/>
        </w:rPr>
        <w:t>, содержащи</w:t>
      </w:r>
      <w:r w:rsidR="00E314A7" w:rsidRPr="00303833">
        <w:rPr>
          <w:sz w:val="24"/>
          <w:szCs w:val="24"/>
        </w:rPr>
        <w:t>е</w:t>
      </w:r>
      <w:r w:rsidR="00F67962" w:rsidRPr="00303833">
        <w:rPr>
          <w:sz w:val="24"/>
          <w:szCs w:val="24"/>
        </w:rPr>
        <w:t xml:space="preserve"> основные выводы по результатам аудита эффективности и рекомендации по повышению эффективности использования </w:t>
      </w:r>
      <w:r w:rsidR="00D559DE" w:rsidRPr="00303833">
        <w:rPr>
          <w:sz w:val="24"/>
          <w:szCs w:val="24"/>
        </w:rPr>
        <w:t>средств областного бюджета</w:t>
      </w:r>
      <w:r w:rsidR="00F67962" w:rsidRPr="00303833">
        <w:rPr>
          <w:sz w:val="24"/>
          <w:szCs w:val="24"/>
        </w:rPr>
        <w:t xml:space="preserve"> в адрес руководителей проверенных объектов и органов государственной власти, в компетенции которых находится решение поставленных вопросов, а также информационны</w:t>
      </w:r>
      <w:r w:rsidR="00E314A7" w:rsidRPr="00303833">
        <w:rPr>
          <w:sz w:val="24"/>
          <w:szCs w:val="24"/>
        </w:rPr>
        <w:t>е</w:t>
      </w:r>
      <w:r w:rsidR="00F67962" w:rsidRPr="00303833">
        <w:rPr>
          <w:sz w:val="24"/>
          <w:szCs w:val="24"/>
        </w:rPr>
        <w:t xml:space="preserve"> пис</w:t>
      </w:r>
      <w:r w:rsidR="00E314A7" w:rsidRPr="00303833">
        <w:rPr>
          <w:sz w:val="24"/>
          <w:szCs w:val="24"/>
        </w:rPr>
        <w:t>ьма</w:t>
      </w:r>
      <w:r w:rsidR="00F67962" w:rsidRPr="00303833">
        <w:rPr>
          <w:sz w:val="24"/>
          <w:szCs w:val="24"/>
        </w:rPr>
        <w:t xml:space="preserve"> в адрес государственных органов, организаций и учреждений, заинтересованных в результатах аудита эффективности.</w:t>
      </w:r>
      <w:proofErr w:type="gramEnd"/>
    </w:p>
    <w:p w:rsidR="00F67962" w:rsidRDefault="00F67962" w:rsidP="006F7AB1">
      <w:pPr>
        <w:spacing w:line="288" w:lineRule="auto"/>
        <w:rPr>
          <w:sz w:val="24"/>
          <w:szCs w:val="24"/>
        </w:rPr>
      </w:pPr>
    </w:p>
    <w:p w:rsidR="006F7AB1" w:rsidRDefault="00030C92" w:rsidP="00030C92">
      <w:pPr>
        <w:spacing w:line="288" w:lineRule="auto"/>
        <w:ind w:firstLine="0"/>
        <w:jc w:val="center"/>
        <w:rPr>
          <w:sz w:val="24"/>
          <w:szCs w:val="24"/>
        </w:rPr>
      </w:pPr>
      <w:r>
        <w:rPr>
          <w:sz w:val="24"/>
          <w:szCs w:val="24"/>
        </w:rPr>
        <w:t>_________________________________________________</w:t>
      </w: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6F7AB1" w:rsidRDefault="006F7AB1" w:rsidP="006F7AB1">
      <w:pPr>
        <w:spacing w:line="288" w:lineRule="auto"/>
        <w:rPr>
          <w:sz w:val="24"/>
          <w:szCs w:val="24"/>
        </w:rPr>
      </w:pPr>
    </w:p>
    <w:p w:rsidR="00396A6C" w:rsidRDefault="00396A6C" w:rsidP="006F7AB1">
      <w:pPr>
        <w:spacing w:line="288" w:lineRule="auto"/>
        <w:rPr>
          <w:sz w:val="24"/>
          <w:szCs w:val="24"/>
        </w:rPr>
      </w:pPr>
    </w:p>
    <w:p w:rsidR="00396A6C" w:rsidRDefault="00396A6C" w:rsidP="006F7AB1">
      <w:pPr>
        <w:spacing w:line="288" w:lineRule="auto"/>
        <w:rPr>
          <w:sz w:val="24"/>
          <w:szCs w:val="24"/>
        </w:rPr>
      </w:pPr>
    </w:p>
    <w:p w:rsidR="00396A6C" w:rsidRDefault="00396A6C" w:rsidP="006F7AB1">
      <w:pPr>
        <w:spacing w:line="288" w:lineRule="auto"/>
        <w:rPr>
          <w:sz w:val="24"/>
          <w:szCs w:val="24"/>
        </w:rPr>
      </w:pPr>
    </w:p>
    <w:p w:rsidR="00396A6C" w:rsidRDefault="00396A6C" w:rsidP="006F7AB1">
      <w:pPr>
        <w:spacing w:line="288" w:lineRule="auto"/>
        <w:rPr>
          <w:sz w:val="24"/>
          <w:szCs w:val="24"/>
        </w:rPr>
      </w:pPr>
    </w:p>
    <w:sectPr w:rsidR="00396A6C" w:rsidSect="00396A6C">
      <w:footerReference w:type="default" r:id="rId8"/>
      <w:pgSz w:w="11906" w:h="16838"/>
      <w:pgMar w:top="993" w:right="850" w:bottom="1134" w:left="1560" w:header="708"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AA" w:rsidRDefault="00F024AA" w:rsidP="00AA506A">
      <w:pPr>
        <w:spacing w:line="240" w:lineRule="auto"/>
      </w:pPr>
      <w:r>
        <w:separator/>
      </w:r>
    </w:p>
  </w:endnote>
  <w:endnote w:type="continuationSeparator" w:id="0">
    <w:p w:rsidR="00F024AA" w:rsidRDefault="00F024AA" w:rsidP="00AA5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A" w:rsidRPr="00396A6C" w:rsidRDefault="00AA506A">
    <w:pPr>
      <w:pStyle w:val="af"/>
      <w:jc w:val="right"/>
      <w:rPr>
        <w:sz w:val="16"/>
        <w:szCs w:val="16"/>
      </w:rPr>
    </w:pPr>
    <w:r w:rsidRPr="00396A6C">
      <w:rPr>
        <w:sz w:val="16"/>
        <w:szCs w:val="16"/>
      </w:rPr>
      <w:fldChar w:fldCharType="begin"/>
    </w:r>
    <w:r w:rsidRPr="00396A6C">
      <w:rPr>
        <w:sz w:val="16"/>
        <w:szCs w:val="16"/>
      </w:rPr>
      <w:instrText>PAGE   \* MERGEFORMAT</w:instrText>
    </w:r>
    <w:r w:rsidRPr="00396A6C">
      <w:rPr>
        <w:sz w:val="16"/>
        <w:szCs w:val="16"/>
      </w:rPr>
      <w:fldChar w:fldCharType="separate"/>
    </w:r>
    <w:r w:rsidR="00E2144C">
      <w:rPr>
        <w:noProof/>
        <w:sz w:val="16"/>
        <w:szCs w:val="16"/>
      </w:rPr>
      <w:t>18</w:t>
    </w:r>
    <w:r w:rsidRPr="00396A6C">
      <w:rPr>
        <w:sz w:val="16"/>
        <w:szCs w:val="16"/>
      </w:rPr>
      <w:fldChar w:fldCharType="end"/>
    </w:r>
  </w:p>
  <w:p w:rsidR="00AA506A" w:rsidRDefault="00AA50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AA" w:rsidRDefault="00F024AA" w:rsidP="00AA506A">
      <w:pPr>
        <w:spacing w:line="240" w:lineRule="auto"/>
      </w:pPr>
      <w:r>
        <w:separator/>
      </w:r>
    </w:p>
  </w:footnote>
  <w:footnote w:type="continuationSeparator" w:id="0">
    <w:p w:rsidR="00F024AA" w:rsidRDefault="00F024AA" w:rsidP="00AA50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32D8"/>
    <w:multiLevelType w:val="hybridMultilevel"/>
    <w:tmpl w:val="D9D440F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F812B7"/>
    <w:multiLevelType w:val="hybridMultilevel"/>
    <w:tmpl w:val="35021626"/>
    <w:lvl w:ilvl="0" w:tplc="E87EA84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496109"/>
    <w:multiLevelType w:val="hybridMultilevel"/>
    <w:tmpl w:val="A902533E"/>
    <w:lvl w:ilvl="0" w:tplc="8FDC5522">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F2EE1"/>
    <w:multiLevelType w:val="hybridMultilevel"/>
    <w:tmpl w:val="4E569650"/>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8C0E67"/>
    <w:multiLevelType w:val="hybridMultilevel"/>
    <w:tmpl w:val="6E24D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D7EF2"/>
    <w:multiLevelType w:val="hybridMultilevel"/>
    <w:tmpl w:val="B0D8C3F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85"/>
    <w:rsid w:val="000022E7"/>
    <w:rsid w:val="00013C91"/>
    <w:rsid w:val="00017835"/>
    <w:rsid w:val="00030C92"/>
    <w:rsid w:val="00065AE7"/>
    <w:rsid w:val="00066BC7"/>
    <w:rsid w:val="00072335"/>
    <w:rsid w:val="000856CC"/>
    <w:rsid w:val="000958F1"/>
    <w:rsid w:val="000C6D1C"/>
    <w:rsid w:val="000D2518"/>
    <w:rsid w:val="000E4AE6"/>
    <w:rsid w:val="000F4612"/>
    <w:rsid w:val="001147CC"/>
    <w:rsid w:val="0011770E"/>
    <w:rsid w:val="0012041C"/>
    <w:rsid w:val="0015464F"/>
    <w:rsid w:val="001762D4"/>
    <w:rsid w:val="00181E54"/>
    <w:rsid w:val="00183CE7"/>
    <w:rsid w:val="001A1BBF"/>
    <w:rsid w:val="001B2F33"/>
    <w:rsid w:val="001B4B23"/>
    <w:rsid w:val="001C048D"/>
    <w:rsid w:val="001F5884"/>
    <w:rsid w:val="0023537A"/>
    <w:rsid w:val="0024096F"/>
    <w:rsid w:val="00260C83"/>
    <w:rsid w:val="002646FF"/>
    <w:rsid w:val="0028445C"/>
    <w:rsid w:val="00303833"/>
    <w:rsid w:val="00316D82"/>
    <w:rsid w:val="00331B9C"/>
    <w:rsid w:val="00363DAF"/>
    <w:rsid w:val="0039036A"/>
    <w:rsid w:val="00396A6C"/>
    <w:rsid w:val="003A3DE6"/>
    <w:rsid w:val="003D039C"/>
    <w:rsid w:val="003D0C25"/>
    <w:rsid w:val="00415688"/>
    <w:rsid w:val="00443E10"/>
    <w:rsid w:val="00475B7E"/>
    <w:rsid w:val="004A65AE"/>
    <w:rsid w:val="004E77E3"/>
    <w:rsid w:val="00513EB6"/>
    <w:rsid w:val="00516435"/>
    <w:rsid w:val="0052001C"/>
    <w:rsid w:val="00530A9A"/>
    <w:rsid w:val="00534777"/>
    <w:rsid w:val="005649AC"/>
    <w:rsid w:val="0057106A"/>
    <w:rsid w:val="00584A91"/>
    <w:rsid w:val="005851C9"/>
    <w:rsid w:val="005B4D47"/>
    <w:rsid w:val="006032D0"/>
    <w:rsid w:val="00626379"/>
    <w:rsid w:val="00630D3D"/>
    <w:rsid w:val="00635B68"/>
    <w:rsid w:val="00640706"/>
    <w:rsid w:val="00660533"/>
    <w:rsid w:val="006614D9"/>
    <w:rsid w:val="00671253"/>
    <w:rsid w:val="00677D3A"/>
    <w:rsid w:val="00691859"/>
    <w:rsid w:val="00692543"/>
    <w:rsid w:val="006A7B7A"/>
    <w:rsid w:val="006B4853"/>
    <w:rsid w:val="006E658D"/>
    <w:rsid w:val="006F7AB1"/>
    <w:rsid w:val="00711249"/>
    <w:rsid w:val="00726DA3"/>
    <w:rsid w:val="0076280A"/>
    <w:rsid w:val="007631C0"/>
    <w:rsid w:val="0079609E"/>
    <w:rsid w:val="007B0B08"/>
    <w:rsid w:val="007B4AB5"/>
    <w:rsid w:val="007D0332"/>
    <w:rsid w:val="00802067"/>
    <w:rsid w:val="00823FA0"/>
    <w:rsid w:val="008529EA"/>
    <w:rsid w:val="00896120"/>
    <w:rsid w:val="0089671C"/>
    <w:rsid w:val="008D0295"/>
    <w:rsid w:val="00922BDA"/>
    <w:rsid w:val="00936D89"/>
    <w:rsid w:val="00965876"/>
    <w:rsid w:val="00972E26"/>
    <w:rsid w:val="00976C2F"/>
    <w:rsid w:val="00992512"/>
    <w:rsid w:val="009B41D8"/>
    <w:rsid w:val="009B4E88"/>
    <w:rsid w:val="009D5503"/>
    <w:rsid w:val="009F6920"/>
    <w:rsid w:val="00A0174E"/>
    <w:rsid w:val="00A142E4"/>
    <w:rsid w:val="00A34CC9"/>
    <w:rsid w:val="00A650F7"/>
    <w:rsid w:val="00A67764"/>
    <w:rsid w:val="00A73667"/>
    <w:rsid w:val="00AA506A"/>
    <w:rsid w:val="00AB6235"/>
    <w:rsid w:val="00B01588"/>
    <w:rsid w:val="00B437DC"/>
    <w:rsid w:val="00B51AC4"/>
    <w:rsid w:val="00B72633"/>
    <w:rsid w:val="00BA0B1F"/>
    <w:rsid w:val="00BB0F7C"/>
    <w:rsid w:val="00BB42CB"/>
    <w:rsid w:val="00BB4A30"/>
    <w:rsid w:val="00BE20ED"/>
    <w:rsid w:val="00BE63E6"/>
    <w:rsid w:val="00C13863"/>
    <w:rsid w:val="00C14AC0"/>
    <w:rsid w:val="00C549AA"/>
    <w:rsid w:val="00C5510E"/>
    <w:rsid w:val="00C70C85"/>
    <w:rsid w:val="00C74AD6"/>
    <w:rsid w:val="00C91D8B"/>
    <w:rsid w:val="00CA44B0"/>
    <w:rsid w:val="00CB195E"/>
    <w:rsid w:val="00CB6E8F"/>
    <w:rsid w:val="00D0747E"/>
    <w:rsid w:val="00D11079"/>
    <w:rsid w:val="00D2667C"/>
    <w:rsid w:val="00D32DC4"/>
    <w:rsid w:val="00D37416"/>
    <w:rsid w:val="00D520B7"/>
    <w:rsid w:val="00D559DE"/>
    <w:rsid w:val="00D82E1A"/>
    <w:rsid w:val="00D853B7"/>
    <w:rsid w:val="00DA5B0E"/>
    <w:rsid w:val="00DA6738"/>
    <w:rsid w:val="00DF2BF5"/>
    <w:rsid w:val="00E03F78"/>
    <w:rsid w:val="00E12540"/>
    <w:rsid w:val="00E2144C"/>
    <w:rsid w:val="00E314A7"/>
    <w:rsid w:val="00E3201E"/>
    <w:rsid w:val="00E42496"/>
    <w:rsid w:val="00E55B0B"/>
    <w:rsid w:val="00E5673D"/>
    <w:rsid w:val="00E67AB1"/>
    <w:rsid w:val="00E83E62"/>
    <w:rsid w:val="00E840FD"/>
    <w:rsid w:val="00E842E7"/>
    <w:rsid w:val="00EC412C"/>
    <w:rsid w:val="00EE520E"/>
    <w:rsid w:val="00F024AA"/>
    <w:rsid w:val="00F377B1"/>
    <w:rsid w:val="00F67962"/>
    <w:rsid w:val="00FD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85"/>
    <w:pPr>
      <w:spacing w:line="360" w:lineRule="auto"/>
      <w:ind w:firstLine="709"/>
      <w:jc w:val="both"/>
    </w:pPr>
    <w:rPr>
      <w:sz w:val="22"/>
      <w:szCs w:val="22"/>
    </w:rPr>
  </w:style>
  <w:style w:type="paragraph" w:styleId="1">
    <w:name w:val="heading 1"/>
    <w:basedOn w:val="a"/>
    <w:next w:val="a"/>
    <w:link w:val="10"/>
    <w:qFormat/>
    <w:rsid w:val="00F67962"/>
    <w:pPr>
      <w:keepNext/>
      <w:spacing w:line="240" w:lineRule="auto"/>
      <w:ind w:firstLine="0"/>
      <w:outlineLvl w:val="0"/>
    </w:pPr>
    <w:rPr>
      <w:rFonts w:ascii="Arial" w:hAnsi="Arial"/>
      <w:b/>
    </w:rPr>
  </w:style>
  <w:style w:type="paragraph" w:styleId="2">
    <w:name w:val="heading 2"/>
    <w:basedOn w:val="a"/>
    <w:next w:val="a"/>
    <w:link w:val="20"/>
    <w:qFormat/>
    <w:rsid w:val="00F67962"/>
    <w:pPr>
      <w:keepNext/>
      <w:spacing w:line="240" w:lineRule="auto"/>
      <w:ind w:firstLine="0"/>
      <w:jc w:val="center"/>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0C85"/>
    <w:pPr>
      <w:spacing w:before="120" w:after="120" w:line="240" w:lineRule="auto"/>
      <w:ind w:firstLine="0"/>
    </w:pPr>
    <w:rPr>
      <w:sz w:val="24"/>
      <w:szCs w:val="24"/>
    </w:rPr>
  </w:style>
  <w:style w:type="paragraph" w:styleId="a4">
    <w:name w:val="Body Text"/>
    <w:basedOn w:val="a"/>
    <w:link w:val="a5"/>
    <w:rsid w:val="00F67962"/>
    <w:pPr>
      <w:spacing w:line="240" w:lineRule="auto"/>
      <w:ind w:firstLine="0"/>
      <w:jc w:val="center"/>
    </w:pPr>
    <w:rPr>
      <w:sz w:val="44"/>
    </w:rPr>
  </w:style>
  <w:style w:type="character" w:customStyle="1" w:styleId="a5">
    <w:name w:val="Основной текст Знак"/>
    <w:link w:val="a4"/>
    <w:rsid w:val="00F67962"/>
    <w:rPr>
      <w:rFonts w:ascii="Times New Roman" w:eastAsia="Times New Roman" w:hAnsi="Times New Roman"/>
      <w:sz w:val="44"/>
    </w:rPr>
  </w:style>
  <w:style w:type="paragraph" w:styleId="21">
    <w:name w:val="Body Text 2"/>
    <w:basedOn w:val="a"/>
    <w:link w:val="22"/>
    <w:uiPriority w:val="99"/>
    <w:semiHidden/>
    <w:unhideWhenUsed/>
    <w:rsid w:val="00F67962"/>
    <w:pPr>
      <w:spacing w:after="120" w:line="480" w:lineRule="auto"/>
    </w:pPr>
  </w:style>
  <w:style w:type="character" w:customStyle="1" w:styleId="22">
    <w:name w:val="Основной текст 2 Знак"/>
    <w:link w:val="21"/>
    <w:uiPriority w:val="99"/>
    <w:semiHidden/>
    <w:rsid w:val="00F67962"/>
    <w:rPr>
      <w:rFonts w:ascii="Times New Roman" w:eastAsia="Times New Roman" w:hAnsi="Times New Roman"/>
      <w:sz w:val="28"/>
    </w:rPr>
  </w:style>
  <w:style w:type="paragraph" w:styleId="3">
    <w:name w:val="Body Text 3"/>
    <w:basedOn w:val="a"/>
    <w:link w:val="30"/>
    <w:uiPriority w:val="99"/>
    <w:unhideWhenUsed/>
    <w:rsid w:val="00F67962"/>
    <w:pPr>
      <w:spacing w:after="120"/>
    </w:pPr>
    <w:rPr>
      <w:sz w:val="16"/>
      <w:szCs w:val="16"/>
    </w:rPr>
  </w:style>
  <w:style w:type="character" w:customStyle="1" w:styleId="30">
    <w:name w:val="Основной текст 3 Знак"/>
    <w:link w:val="3"/>
    <w:uiPriority w:val="99"/>
    <w:rsid w:val="00F67962"/>
    <w:rPr>
      <w:rFonts w:ascii="Times New Roman" w:eastAsia="Times New Roman" w:hAnsi="Times New Roman"/>
      <w:sz w:val="16"/>
      <w:szCs w:val="16"/>
    </w:rPr>
  </w:style>
  <w:style w:type="character" w:customStyle="1" w:styleId="10">
    <w:name w:val="Заголовок 1 Знак"/>
    <w:link w:val="1"/>
    <w:rsid w:val="00F67962"/>
    <w:rPr>
      <w:rFonts w:ascii="Arial" w:eastAsia="Times New Roman" w:hAnsi="Arial"/>
      <w:b/>
      <w:sz w:val="28"/>
    </w:rPr>
  </w:style>
  <w:style w:type="character" w:customStyle="1" w:styleId="20">
    <w:name w:val="Заголовок 2 Знак"/>
    <w:link w:val="2"/>
    <w:rsid w:val="00F67962"/>
    <w:rPr>
      <w:rFonts w:ascii="Times New Roman" w:eastAsia="Times New Roman" w:hAnsi="Times New Roman"/>
      <w:b/>
      <w:bCs/>
      <w:sz w:val="28"/>
      <w:szCs w:val="24"/>
    </w:rPr>
  </w:style>
  <w:style w:type="paragraph" w:styleId="a6">
    <w:name w:val="Title"/>
    <w:basedOn w:val="a"/>
    <w:link w:val="a7"/>
    <w:qFormat/>
    <w:rsid w:val="00F67962"/>
    <w:pPr>
      <w:spacing w:line="240" w:lineRule="auto"/>
      <w:ind w:firstLine="0"/>
      <w:jc w:val="center"/>
    </w:pPr>
    <w:rPr>
      <w:b/>
    </w:rPr>
  </w:style>
  <w:style w:type="character" w:customStyle="1" w:styleId="a7">
    <w:name w:val="Название Знак"/>
    <w:link w:val="a6"/>
    <w:rsid w:val="00F67962"/>
    <w:rPr>
      <w:rFonts w:ascii="Times New Roman" w:eastAsia="Times New Roman" w:hAnsi="Times New Roman"/>
      <w:b/>
      <w:sz w:val="28"/>
    </w:rPr>
  </w:style>
  <w:style w:type="paragraph" w:styleId="a8">
    <w:name w:val="footnote text"/>
    <w:basedOn w:val="a"/>
    <w:link w:val="a9"/>
    <w:semiHidden/>
    <w:rsid w:val="00F67962"/>
    <w:pPr>
      <w:spacing w:line="240" w:lineRule="auto"/>
      <w:ind w:firstLine="0"/>
      <w:jc w:val="left"/>
    </w:pPr>
    <w:rPr>
      <w:sz w:val="20"/>
    </w:rPr>
  </w:style>
  <w:style w:type="character" w:customStyle="1" w:styleId="a9">
    <w:name w:val="Текст сноски Знак"/>
    <w:link w:val="a8"/>
    <w:semiHidden/>
    <w:rsid w:val="00F67962"/>
    <w:rPr>
      <w:rFonts w:ascii="Times New Roman" w:eastAsia="Times New Roman" w:hAnsi="Times New Roman"/>
    </w:rPr>
  </w:style>
  <w:style w:type="paragraph" w:styleId="aa">
    <w:name w:val="Subtitle"/>
    <w:basedOn w:val="a"/>
    <w:link w:val="ab"/>
    <w:qFormat/>
    <w:rsid w:val="00F67962"/>
    <w:pPr>
      <w:tabs>
        <w:tab w:val="num" w:pos="360"/>
      </w:tabs>
      <w:spacing w:line="240" w:lineRule="auto"/>
      <w:ind w:firstLine="0"/>
    </w:pPr>
    <w:rPr>
      <w:b/>
      <w:bCs/>
      <w:sz w:val="32"/>
      <w:szCs w:val="24"/>
    </w:rPr>
  </w:style>
  <w:style w:type="character" w:customStyle="1" w:styleId="ab">
    <w:name w:val="Подзаголовок Знак"/>
    <w:link w:val="aa"/>
    <w:rsid w:val="00F67962"/>
    <w:rPr>
      <w:rFonts w:ascii="Times New Roman" w:eastAsia="Times New Roman" w:hAnsi="Times New Roman"/>
      <w:b/>
      <w:bCs/>
      <w:sz w:val="32"/>
      <w:szCs w:val="24"/>
    </w:rPr>
  </w:style>
  <w:style w:type="table" w:styleId="ac">
    <w:name w:val="Table Grid"/>
    <w:basedOn w:val="a1"/>
    <w:uiPriority w:val="59"/>
    <w:rsid w:val="00E1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A506A"/>
    <w:pPr>
      <w:tabs>
        <w:tab w:val="center" w:pos="4677"/>
        <w:tab w:val="right" w:pos="9355"/>
      </w:tabs>
    </w:pPr>
  </w:style>
  <w:style w:type="character" w:customStyle="1" w:styleId="ae">
    <w:name w:val="Верхний колонтитул Знак"/>
    <w:link w:val="ad"/>
    <w:uiPriority w:val="99"/>
    <w:rsid w:val="00AA506A"/>
    <w:rPr>
      <w:rFonts w:ascii="Times New Roman" w:eastAsia="Times New Roman" w:hAnsi="Times New Roman"/>
      <w:sz w:val="28"/>
    </w:rPr>
  </w:style>
  <w:style w:type="paragraph" w:styleId="af">
    <w:name w:val="footer"/>
    <w:basedOn w:val="a"/>
    <w:link w:val="af0"/>
    <w:uiPriority w:val="99"/>
    <w:unhideWhenUsed/>
    <w:rsid w:val="00AA506A"/>
    <w:pPr>
      <w:tabs>
        <w:tab w:val="center" w:pos="4677"/>
        <w:tab w:val="right" w:pos="9355"/>
      </w:tabs>
    </w:pPr>
  </w:style>
  <w:style w:type="character" w:customStyle="1" w:styleId="af0">
    <w:name w:val="Нижний колонтитул Знак"/>
    <w:link w:val="af"/>
    <w:uiPriority w:val="99"/>
    <w:rsid w:val="00AA506A"/>
    <w:rPr>
      <w:rFonts w:ascii="Times New Roman" w:eastAsia="Times New Roman" w:hAnsi="Times New Roman"/>
      <w:sz w:val="28"/>
    </w:rPr>
  </w:style>
  <w:style w:type="paragraph" w:styleId="af1">
    <w:name w:val="Balloon Text"/>
    <w:basedOn w:val="a"/>
    <w:link w:val="af2"/>
    <w:uiPriority w:val="99"/>
    <w:semiHidden/>
    <w:unhideWhenUsed/>
    <w:rsid w:val="00AA506A"/>
    <w:pPr>
      <w:spacing w:line="240" w:lineRule="auto"/>
    </w:pPr>
    <w:rPr>
      <w:rFonts w:ascii="Tahoma" w:hAnsi="Tahoma" w:cs="Tahoma"/>
      <w:sz w:val="16"/>
      <w:szCs w:val="16"/>
    </w:rPr>
  </w:style>
  <w:style w:type="character" w:customStyle="1" w:styleId="af2">
    <w:name w:val="Текст выноски Знак"/>
    <w:link w:val="af1"/>
    <w:uiPriority w:val="99"/>
    <w:semiHidden/>
    <w:rsid w:val="00AA506A"/>
    <w:rPr>
      <w:rFonts w:ascii="Tahoma" w:hAnsi="Tahoma" w:cs="Tahoma"/>
      <w:sz w:val="16"/>
      <w:szCs w:val="16"/>
    </w:rPr>
  </w:style>
  <w:style w:type="character" w:customStyle="1" w:styleId="4">
    <w:name w:val="Заголовок №4_"/>
    <w:link w:val="40"/>
    <w:rsid w:val="009B41D8"/>
    <w:rPr>
      <w:b/>
      <w:bCs/>
      <w:spacing w:val="1"/>
      <w:sz w:val="25"/>
      <w:szCs w:val="25"/>
      <w:shd w:val="clear" w:color="auto" w:fill="FFFFFF"/>
    </w:rPr>
  </w:style>
  <w:style w:type="paragraph" w:customStyle="1" w:styleId="40">
    <w:name w:val="Заголовок №4"/>
    <w:basedOn w:val="a"/>
    <w:link w:val="4"/>
    <w:rsid w:val="009B41D8"/>
    <w:pPr>
      <w:shd w:val="clear" w:color="auto" w:fill="FFFFFF"/>
      <w:spacing w:before="3840" w:line="240" w:lineRule="atLeast"/>
      <w:ind w:firstLine="0"/>
      <w:jc w:val="left"/>
      <w:outlineLvl w:val="3"/>
    </w:pPr>
    <w:rPr>
      <w:b/>
      <w:bCs/>
      <w:spacing w:val="1"/>
      <w:sz w:val="25"/>
      <w:szCs w:val="25"/>
    </w:rPr>
  </w:style>
  <w:style w:type="paragraph" w:customStyle="1" w:styleId="Default">
    <w:name w:val="Default"/>
    <w:rsid w:val="009B41D8"/>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85"/>
    <w:pPr>
      <w:spacing w:line="360" w:lineRule="auto"/>
      <w:ind w:firstLine="709"/>
      <w:jc w:val="both"/>
    </w:pPr>
    <w:rPr>
      <w:sz w:val="22"/>
      <w:szCs w:val="22"/>
    </w:rPr>
  </w:style>
  <w:style w:type="paragraph" w:styleId="1">
    <w:name w:val="heading 1"/>
    <w:basedOn w:val="a"/>
    <w:next w:val="a"/>
    <w:link w:val="10"/>
    <w:qFormat/>
    <w:rsid w:val="00F67962"/>
    <w:pPr>
      <w:keepNext/>
      <w:spacing w:line="240" w:lineRule="auto"/>
      <w:ind w:firstLine="0"/>
      <w:outlineLvl w:val="0"/>
    </w:pPr>
    <w:rPr>
      <w:rFonts w:ascii="Arial" w:hAnsi="Arial"/>
      <w:b/>
    </w:rPr>
  </w:style>
  <w:style w:type="paragraph" w:styleId="2">
    <w:name w:val="heading 2"/>
    <w:basedOn w:val="a"/>
    <w:next w:val="a"/>
    <w:link w:val="20"/>
    <w:qFormat/>
    <w:rsid w:val="00F67962"/>
    <w:pPr>
      <w:keepNext/>
      <w:spacing w:line="240" w:lineRule="auto"/>
      <w:ind w:firstLine="0"/>
      <w:jc w:val="center"/>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0C85"/>
    <w:pPr>
      <w:spacing w:before="120" w:after="120" w:line="240" w:lineRule="auto"/>
      <w:ind w:firstLine="0"/>
    </w:pPr>
    <w:rPr>
      <w:sz w:val="24"/>
      <w:szCs w:val="24"/>
    </w:rPr>
  </w:style>
  <w:style w:type="paragraph" w:styleId="a4">
    <w:name w:val="Body Text"/>
    <w:basedOn w:val="a"/>
    <w:link w:val="a5"/>
    <w:rsid w:val="00F67962"/>
    <w:pPr>
      <w:spacing w:line="240" w:lineRule="auto"/>
      <w:ind w:firstLine="0"/>
      <w:jc w:val="center"/>
    </w:pPr>
    <w:rPr>
      <w:sz w:val="44"/>
    </w:rPr>
  </w:style>
  <w:style w:type="character" w:customStyle="1" w:styleId="a5">
    <w:name w:val="Основной текст Знак"/>
    <w:link w:val="a4"/>
    <w:rsid w:val="00F67962"/>
    <w:rPr>
      <w:rFonts w:ascii="Times New Roman" w:eastAsia="Times New Roman" w:hAnsi="Times New Roman"/>
      <w:sz w:val="44"/>
    </w:rPr>
  </w:style>
  <w:style w:type="paragraph" w:styleId="21">
    <w:name w:val="Body Text 2"/>
    <w:basedOn w:val="a"/>
    <w:link w:val="22"/>
    <w:uiPriority w:val="99"/>
    <w:semiHidden/>
    <w:unhideWhenUsed/>
    <w:rsid w:val="00F67962"/>
    <w:pPr>
      <w:spacing w:after="120" w:line="480" w:lineRule="auto"/>
    </w:pPr>
  </w:style>
  <w:style w:type="character" w:customStyle="1" w:styleId="22">
    <w:name w:val="Основной текст 2 Знак"/>
    <w:link w:val="21"/>
    <w:uiPriority w:val="99"/>
    <w:semiHidden/>
    <w:rsid w:val="00F67962"/>
    <w:rPr>
      <w:rFonts w:ascii="Times New Roman" w:eastAsia="Times New Roman" w:hAnsi="Times New Roman"/>
      <w:sz w:val="28"/>
    </w:rPr>
  </w:style>
  <w:style w:type="paragraph" w:styleId="3">
    <w:name w:val="Body Text 3"/>
    <w:basedOn w:val="a"/>
    <w:link w:val="30"/>
    <w:uiPriority w:val="99"/>
    <w:unhideWhenUsed/>
    <w:rsid w:val="00F67962"/>
    <w:pPr>
      <w:spacing w:after="120"/>
    </w:pPr>
    <w:rPr>
      <w:sz w:val="16"/>
      <w:szCs w:val="16"/>
    </w:rPr>
  </w:style>
  <w:style w:type="character" w:customStyle="1" w:styleId="30">
    <w:name w:val="Основной текст 3 Знак"/>
    <w:link w:val="3"/>
    <w:uiPriority w:val="99"/>
    <w:rsid w:val="00F67962"/>
    <w:rPr>
      <w:rFonts w:ascii="Times New Roman" w:eastAsia="Times New Roman" w:hAnsi="Times New Roman"/>
      <w:sz w:val="16"/>
      <w:szCs w:val="16"/>
    </w:rPr>
  </w:style>
  <w:style w:type="character" w:customStyle="1" w:styleId="10">
    <w:name w:val="Заголовок 1 Знак"/>
    <w:link w:val="1"/>
    <w:rsid w:val="00F67962"/>
    <w:rPr>
      <w:rFonts w:ascii="Arial" w:eastAsia="Times New Roman" w:hAnsi="Arial"/>
      <w:b/>
      <w:sz w:val="28"/>
    </w:rPr>
  </w:style>
  <w:style w:type="character" w:customStyle="1" w:styleId="20">
    <w:name w:val="Заголовок 2 Знак"/>
    <w:link w:val="2"/>
    <w:rsid w:val="00F67962"/>
    <w:rPr>
      <w:rFonts w:ascii="Times New Roman" w:eastAsia="Times New Roman" w:hAnsi="Times New Roman"/>
      <w:b/>
      <w:bCs/>
      <w:sz w:val="28"/>
      <w:szCs w:val="24"/>
    </w:rPr>
  </w:style>
  <w:style w:type="paragraph" w:styleId="a6">
    <w:name w:val="Title"/>
    <w:basedOn w:val="a"/>
    <w:link w:val="a7"/>
    <w:qFormat/>
    <w:rsid w:val="00F67962"/>
    <w:pPr>
      <w:spacing w:line="240" w:lineRule="auto"/>
      <w:ind w:firstLine="0"/>
      <w:jc w:val="center"/>
    </w:pPr>
    <w:rPr>
      <w:b/>
    </w:rPr>
  </w:style>
  <w:style w:type="character" w:customStyle="1" w:styleId="a7">
    <w:name w:val="Название Знак"/>
    <w:link w:val="a6"/>
    <w:rsid w:val="00F67962"/>
    <w:rPr>
      <w:rFonts w:ascii="Times New Roman" w:eastAsia="Times New Roman" w:hAnsi="Times New Roman"/>
      <w:b/>
      <w:sz w:val="28"/>
    </w:rPr>
  </w:style>
  <w:style w:type="paragraph" w:styleId="a8">
    <w:name w:val="footnote text"/>
    <w:basedOn w:val="a"/>
    <w:link w:val="a9"/>
    <w:semiHidden/>
    <w:rsid w:val="00F67962"/>
    <w:pPr>
      <w:spacing w:line="240" w:lineRule="auto"/>
      <w:ind w:firstLine="0"/>
      <w:jc w:val="left"/>
    </w:pPr>
    <w:rPr>
      <w:sz w:val="20"/>
    </w:rPr>
  </w:style>
  <w:style w:type="character" w:customStyle="1" w:styleId="a9">
    <w:name w:val="Текст сноски Знак"/>
    <w:link w:val="a8"/>
    <w:semiHidden/>
    <w:rsid w:val="00F67962"/>
    <w:rPr>
      <w:rFonts w:ascii="Times New Roman" w:eastAsia="Times New Roman" w:hAnsi="Times New Roman"/>
    </w:rPr>
  </w:style>
  <w:style w:type="paragraph" w:styleId="aa">
    <w:name w:val="Subtitle"/>
    <w:basedOn w:val="a"/>
    <w:link w:val="ab"/>
    <w:qFormat/>
    <w:rsid w:val="00F67962"/>
    <w:pPr>
      <w:tabs>
        <w:tab w:val="num" w:pos="360"/>
      </w:tabs>
      <w:spacing w:line="240" w:lineRule="auto"/>
      <w:ind w:firstLine="0"/>
    </w:pPr>
    <w:rPr>
      <w:b/>
      <w:bCs/>
      <w:sz w:val="32"/>
      <w:szCs w:val="24"/>
    </w:rPr>
  </w:style>
  <w:style w:type="character" w:customStyle="1" w:styleId="ab">
    <w:name w:val="Подзаголовок Знак"/>
    <w:link w:val="aa"/>
    <w:rsid w:val="00F67962"/>
    <w:rPr>
      <w:rFonts w:ascii="Times New Roman" w:eastAsia="Times New Roman" w:hAnsi="Times New Roman"/>
      <w:b/>
      <w:bCs/>
      <w:sz w:val="32"/>
      <w:szCs w:val="24"/>
    </w:rPr>
  </w:style>
  <w:style w:type="table" w:styleId="ac">
    <w:name w:val="Table Grid"/>
    <w:basedOn w:val="a1"/>
    <w:uiPriority w:val="59"/>
    <w:rsid w:val="00E1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A506A"/>
    <w:pPr>
      <w:tabs>
        <w:tab w:val="center" w:pos="4677"/>
        <w:tab w:val="right" w:pos="9355"/>
      </w:tabs>
    </w:pPr>
  </w:style>
  <w:style w:type="character" w:customStyle="1" w:styleId="ae">
    <w:name w:val="Верхний колонтитул Знак"/>
    <w:link w:val="ad"/>
    <w:uiPriority w:val="99"/>
    <w:rsid w:val="00AA506A"/>
    <w:rPr>
      <w:rFonts w:ascii="Times New Roman" w:eastAsia="Times New Roman" w:hAnsi="Times New Roman"/>
      <w:sz w:val="28"/>
    </w:rPr>
  </w:style>
  <w:style w:type="paragraph" w:styleId="af">
    <w:name w:val="footer"/>
    <w:basedOn w:val="a"/>
    <w:link w:val="af0"/>
    <w:uiPriority w:val="99"/>
    <w:unhideWhenUsed/>
    <w:rsid w:val="00AA506A"/>
    <w:pPr>
      <w:tabs>
        <w:tab w:val="center" w:pos="4677"/>
        <w:tab w:val="right" w:pos="9355"/>
      </w:tabs>
    </w:pPr>
  </w:style>
  <w:style w:type="character" w:customStyle="1" w:styleId="af0">
    <w:name w:val="Нижний колонтитул Знак"/>
    <w:link w:val="af"/>
    <w:uiPriority w:val="99"/>
    <w:rsid w:val="00AA506A"/>
    <w:rPr>
      <w:rFonts w:ascii="Times New Roman" w:eastAsia="Times New Roman" w:hAnsi="Times New Roman"/>
      <w:sz w:val="28"/>
    </w:rPr>
  </w:style>
  <w:style w:type="paragraph" w:styleId="af1">
    <w:name w:val="Balloon Text"/>
    <w:basedOn w:val="a"/>
    <w:link w:val="af2"/>
    <w:uiPriority w:val="99"/>
    <w:semiHidden/>
    <w:unhideWhenUsed/>
    <w:rsid w:val="00AA506A"/>
    <w:pPr>
      <w:spacing w:line="240" w:lineRule="auto"/>
    </w:pPr>
    <w:rPr>
      <w:rFonts w:ascii="Tahoma" w:hAnsi="Tahoma" w:cs="Tahoma"/>
      <w:sz w:val="16"/>
      <w:szCs w:val="16"/>
    </w:rPr>
  </w:style>
  <w:style w:type="character" w:customStyle="1" w:styleId="af2">
    <w:name w:val="Текст выноски Знак"/>
    <w:link w:val="af1"/>
    <w:uiPriority w:val="99"/>
    <w:semiHidden/>
    <w:rsid w:val="00AA506A"/>
    <w:rPr>
      <w:rFonts w:ascii="Tahoma" w:hAnsi="Tahoma" w:cs="Tahoma"/>
      <w:sz w:val="16"/>
      <w:szCs w:val="16"/>
    </w:rPr>
  </w:style>
  <w:style w:type="character" w:customStyle="1" w:styleId="4">
    <w:name w:val="Заголовок №4_"/>
    <w:link w:val="40"/>
    <w:rsid w:val="009B41D8"/>
    <w:rPr>
      <w:b/>
      <w:bCs/>
      <w:spacing w:val="1"/>
      <w:sz w:val="25"/>
      <w:szCs w:val="25"/>
      <w:shd w:val="clear" w:color="auto" w:fill="FFFFFF"/>
    </w:rPr>
  </w:style>
  <w:style w:type="paragraph" w:customStyle="1" w:styleId="40">
    <w:name w:val="Заголовок №4"/>
    <w:basedOn w:val="a"/>
    <w:link w:val="4"/>
    <w:rsid w:val="009B41D8"/>
    <w:pPr>
      <w:shd w:val="clear" w:color="auto" w:fill="FFFFFF"/>
      <w:spacing w:before="3840" w:line="240" w:lineRule="atLeast"/>
      <w:ind w:firstLine="0"/>
      <w:jc w:val="left"/>
      <w:outlineLvl w:val="3"/>
    </w:pPr>
    <w:rPr>
      <w:b/>
      <w:bCs/>
      <w:spacing w:val="1"/>
      <w:sz w:val="25"/>
      <w:szCs w:val="25"/>
    </w:rPr>
  </w:style>
  <w:style w:type="paragraph" w:customStyle="1" w:styleId="Default">
    <w:name w:val="Default"/>
    <w:rsid w:val="009B41D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6944</Words>
  <Characters>39585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Вторушин Геннадий Алексеевич</cp:lastModifiedBy>
  <cp:revision>14</cp:revision>
  <cp:lastPrinted>2014-06-04T04:37:00Z</cp:lastPrinted>
  <dcterms:created xsi:type="dcterms:W3CDTF">2014-03-21T10:43:00Z</dcterms:created>
  <dcterms:modified xsi:type="dcterms:W3CDTF">2014-09-19T09:37:00Z</dcterms:modified>
</cp:coreProperties>
</file>